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BCCB" w14:textId="5B575E2A" w:rsidR="00A8278A" w:rsidRPr="00637632" w:rsidRDefault="00985C2C" w:rsidP="00A12744">
      <w:pPr>
        <w:jc w:val="center"/>
        <w:rPr>
          <w:rFonts w:eastAsia="Calibri"/>
        </w:rPr>
      </w:pPr>
      <w:bookmarkStart w:id="0" w:name="_Hlk182255807"/>
      <w:r w:rsidRPr="00637632">
        <w:rPr>
          <w:rFonts w:eastAsia="Calibri"/>
        </w:rPr>
        <w:t>April 28,</w:t>
      </w:r>
      <w:r w:rsidR="006E0554" w:rsidRPr="00637632">
        <w:rPr>
          <w:rFonts w:eastAsia="Calibri"/>
        </w:rPr>
        <w:t xml:space="preserve"> 202</w:t>
      </w:r>
      <w:r w:rsidR="00BC3ED9" w:rsidRPr="00637632">
        <w:rPr>
          <w:rFonts w:eastAsia="Calibri"/>
        </w:rPr>
        <w:t>6</w:t>
      </w:r>
      <w:r w:rsidR="00762F56" w:rsidRPr="00637632">
        <w:rPr>
          <w:rFonts w:eastAsia="Calibri"/>
        </w:rPr>
        <w:t xml:space="preserve"> </w:t>
      </w:r>
    </w:p>
    <w:p w14:paraId="23E288D5" w14:textId="2108CBDC" w:rsidR="00570FB6" w:rsidRPr="00637632" w:rsidRDefault="009E1C8E" w:rsidP="00B9001A">
      <w:pPr>
        <w:rPr>
          <w:rFonts w:eastAsia="Calibri"/>
        </w:rPr>
      </w:pPr>
      <w:r w:rsidRPr="00637632">
        <w:rPr>
          <w:rFonts w:eastAsia="Calibri"/>
        </w:rPr>
        <w:t>T</w:t>
      </w:r>
      <w:r w:rsidR="000A52A3" w:rsidRPr="00637632">
        <w:rPr>
          <w:rFonts w:eastAsia="Calibri"/>
        </w:rPr>
        <w:t xml:space="preserve">he Bremer County Board of Supervisors met in session on </w:t>
      </w:r>
      <w:r w:rsidR="00DA5E04" w:rsidRPr="00637632">
        <w:rPr>
          <w:rFonts w:eastAsia="Calibri"/>
        </w:rPr>
        <w:t xml:space="preserve">Tuesday, </w:t>
      </w:r>
      <w:r w:rsidR="00985C2C" w:rsidRPr="00637632">
        <w:rPr>
          <w:rFonts w:eastAsia="Calibri"/>
        </w:rPr>
        <w:t>April 28,</w:t>
      </w:r>
      <w:r w:rsidR="00534626" w:rsidRPr="00637632">
        <w:rPr>
          <w:rFonts w:eastAsia="Calibri"/>
        </w:rPr>
        <w:t xml:space="preserve"> 202</w:t>
      </w:r>
      <w:r w:rsidR="003D6AE0" w:rsidRPr="00637632">
        <w:rPr>
          <w:rFonts w:eastAsia="Calibri"/>
        </w:rPr>
        <w:t>6</w:t>
      </w:r>
      <w:r w:rsidR="00534626" w:rsidRPr="00637632">
        <w:rPr>
          <w:rFonts w:eastAsia="Calibri"/>
        </w:rPr>
        <w:t xml:space="preserve"> </w:t>
      </w:r>
      <w:r w:rsidR="00476DB9" w:rsidRPr="00637632">
        <w:rPr>
          <w:rFonts w:eastAsia="Calibri"/>
        </w:rPr>
        <w:t>in the</w:t>
      </w:r>
      <w:r w:rsidR="00534626" w:rsidRPr="00637632">
        <w:rPr>
          <w:rFonts w:eastAsia="Calibri"/>
        </w:rPr>
        <w:t xml:space="preserve"> </w:t>
      </w:r>
      <w:r w:rsidR="000A52A3" w:rsidRPr="00637632">
        <w:rPr>
          <w:rFonts w:eastAsia="Calibri"/>
        </w:rPr>
        <w:t xml:space="preserve">Courthouse, Waverly, Iowa, at </w:t>
      </w:r>
      <w:r w:rsidR="00B713D4" w:rsidRPr="00637632">
        <w:rPr>
          <w:rFonts w:eastAsia="Calibri"/>
        </w:rPr>
        <w:t>9</w:t>
      </w:r>
      <w:r w:rsidR="000A52A3" w:rsidRPr="00637632">
        <w:rPr>
          <w:rFonts w:eastAsia="Calibri"/>
        </w:rPr>
        <w:t>:</w:t>
      </w:r>
      <w:r w:rsidR="000D5CE2" w:rsidRPr="00637632">
        <w:rPr>
          <w:rFonts w:eastAsia="Calibri"/>
        </w:rPr>
        <w:t>00</w:t>
      </w:r>
      <w:r w:rsidR="000A52A3" w:rsidRPr="00637632">
        <w:rPr>
          <w:rFonts w:eastAsia="Calibri"/>
        </w:rPr>
        <w:t xml:space="preserve"> a.m.</w:t>
      </w:r>
      <w:r w:rsidR="007B6FF7" w:rsidRPr="00637632">
        <w:rPr>
          <w:rFonts w:eastAsia="Calibri"/>
        </w:rPr>
        <w:t xml:space="preserve"> </w:t>
      </w:r>
      <w:r w:rsidR="003D6AE0" w:rsidRPr="00637632">
        <w:rPr>
          <w:rFonts w:eastAsia="Calibri"/>
        </w:rPr>
        <w:t>Brunkhorst</w:t>
      </w:r>
      <w:r w:rsidR="006C6DFA" w:rsidRPr="00637632">
        <w:rPr>
          <w:rFonts w:eastAsia="Calibri"/>
        </w:rPr>
        <w:t xml:space="preserve">, </w:t>
      </w:r>
      <w:r w:rsidR="003D6AE0" w:rsidRPr="00637632">
        <w:rPr>
          <w:rFonts w:eastAsia="Calibri"/>
        </w:rPr>
        <w:t>Cerwinske</w:t>
      </w:r>
      <w:r w:rsidR="00D75936" w:rsidRPr="00637632">
        <w:rPr>
          <w:rFonts w:eastAsia="Calibri"/>
        </w:rPr>
        <w:t xml:space="preserve">, </w:t>
      </w:r>
      <w:r w:rsidR="00570FB6" w:rsidRPr="00637632">
        <w:rPr>
          <w:rFonts w:eastAsia="Calibri"/>
        </w:rPr>
        <w:t>Hildebrandt</w:t>
      </w:r>
      <w:r w:rsidR="003D6AE0" w:rsidRPr="00637632">
        <w:rPr>
          <w:rFonts w:eastAsia="Calibri"/>
        </w:rPr>
        <w:t xml:space="preserve"> present</w:t>
      </w:r>
      <w:r w:rsidR="00570FB6" w:rsidRPr="00637632">
        <w:rPr>
          <w:rFonts w:eastAsia="Calibri"/>
        </w:rPr>
        <w:t>.</w:t>
      </w:r>
      <w:r w:rsidR="00570FB6" w:rsidRPr="00637632">
        <w:t xml:space="preserve"> </w:t>
      </w:r>
      <w:r w:rsidR="004C06A3" w:rsidRPr="00637632">
        <w:t xml:space="preserve">Kassandra Johansen, Finance Director, also present. </w:t>
      </w:r>
      <w:r w:rsidR="00570FB6" w:rsidRPr="00637632">
        <w:t xml:space="preserve">Unless otherwise noted all actions were approved unanimously. Some Resolutions and Ordinances herein are summary descriptions, full text is available for viewing online at: </w:t>
      </w:r>
      <w:hyperlink r:id="rId7" w:history="1">
        <w:r w:rsidR="00570FB6" w:rsidRPr="00637632">
          <w:rPr>
            <w:rStyle w:val="Hyperlink"/>
            <w:color w:val="auto"/>
            <w:u w:val="none"/>
          </w:rPr>
          <w:t>https://www.bremercounty.iowa.gov/government/resolutions_and_ordinances.php</w:t>
        </w:r>
      </w:hyperlink>
      <w:r w:rsidR="00570FB6" w:rsidRPr="00637632">
        <w:t xml:space="preserve"> and also available M – F 8:00 </w:t>
      </w:r>
      <w:r w:rsidR="00A15413" w:rsidRPr="00637632">
        <w:t>A.M.</w:t>
      </w:r>
      <w:r w:rsidR="00570FB6" w:rsidRPr="00637632">
        <w:t xml:space="preserve"> to 4:30 PM in the Bremer County Auditor’s office.</w:t>
      </w:r>
    </w:p>
    <w:p w14:paraId="44A8208E" w14:textId="77777777" w:rsidR="000A52A3" w:rsidRPr="00637632" w:rsidRDefault="000A52A3" w:rsidP="00B9001A">
      <w:pPr>
        <w:rPr>
          <w:rFonts w:eastAsia="Calibri"/>
        </w:rPr>
      </w:pPr>
    </w:p>
    <w:p w14:paraId="00F5C4E0" w14:textId="77777777" w:rsidR="00570FB6" w:rsidRPr="00637632" w:rsidRDefault="00570FB6" w:rsidP="00B9001A">
      <w:pPr>
        <w:rPr>
          <w:rFonts w:eastAsia="Calibri"/>
        </w:rPr>
      </w:pPr>
      <w:r w:rsidRPr="00637632">
        <w:t>Following the Pledge of Allegiance, the m</w:t>
      </w:r>
      <w:r w:rsidRPr="00637632">
        <w:rPr>
          <w:rFonts w:eastAsia="Calibri"/>
        </w:rPr>
        <w:t xml:space="preserve">eeting was called to order by Chairman </w:t>
      </w:r>
      <w:r w:rsidR="003D6AE0" w:rsidRPr="00637632">
        <w:rPr>
          <w:rFonts w:eastAsia="Calibri"/>
        </w:rPr>
        <w:t>Brunkhorst</w:t>
      </w:r>
      <w:r w:rsidRPr="00637632">
        <w:rPr>
          <w:rFonts w:eastAsia="Calibri"/>
        </w:rPr>
        <w:t xml:space="preserve">. </w:t>
      </w:r>
    </w:p>
    <w:p w14:paraId="6F8E7E51" w14:textId="2F993AFE" w:rsidR="00B029DB" w:rsidRPr="00637632" w:rsidRDefault="00985C2C" w:rsidP="00B9001A">
      <w:r w:rsidRPr="00637632">
        <w:rPr>
          <w:rFonts w:eastAsia="Calibri"/>
        </w:rPr>
        <w:t xml:space="preserve">Hildebrandt moved/Cerwinske </w:t>
      </w:r>
      <w:r w:rsidR="003748AE" w:rsidRPr="00637632">
        <w:rPr>
          <w:rFonts w:eastAsia="Calibri"/>
        </w:rPr>
        <w:t>second</w:t>
      </w:r>
      <w:r w:rsidR="00570FB6" w:rsidRPr="00637632">
        <w:rPr>
          <w:rFonts w:eastAsia="Calibri"/>
        </w:rPr>
        <w:t xml:space="preserve"> </w:t>
      </w:r>
      <w:r w:rsidR="00BA3D61" w:rsidRPr="00637632">
        <w:rPr>
          <w:rFonts w:eastAsia="Calibri"/>
        </w:rPr>
        <w:t>to</w:t>
      </w:r>
      <w:r w:rsidR="00C456CC" w:rsidRPr="00637632">
        <w:t xml:space="preserve"> </w:t>
      </w:r>
      <w:r w:rsidR="000A52A3" w:rsidRPr="00637632">
        <w:rPr>
          <w:rFonts w:eastAsia="Calibri"/>
        </w:rPr>
        <w:t>approve the agenda</w:t>
      </w:r>
      <w:r w:rsidR="00245887" w:rsidRPr="00637632">
        <w:rPr>
          <w:rFonts w:eastAsia="Calibri"/>
        </w:rPr>
        <w:t>.</w:t>
      </w:r>
      <w:r w:rsidR="002D56BA" w:rsidRPr="00637632">
        <w:t xml:space="preserve"> </w:t>
      </w:r>
      <w:r w:rsidRPr="00637632">
        <w:t xml:space="preserve">Keith </w:t>
      </w:r>
      <w:proofErr w:type="spellStart"/>
      <w:r w:rsidRPr="00637632">
        <w:t>Kaspari</w:t>
      </w:r>
      <w:proofErr w:type="spellEnd"/>
      <w:r w:rsidRPr="00637632">
        <w:t xml:space="preserve">, </w:t>
      </w:r>
      <w:r w:rsidR="006E76BD" w:rsidRPr="00637632">
        <w:t xml:space="preserve">representing U.S. Senator </w:t>
      </w:r>
      <w:r w:rsidRPr="00637632">
        <w:t>Ashley Hinson</w:t>
      </w:r>
      <w:r w:rsidR="006E76BD" w:rsidRPr="00637632">
        <w:t>,</w:t>
      </w:r>
      <w:r w:rsidRPr="00637632">
        <w:t xml:space="preserve"> present</w:t>
      </w:r>
      <w:r w:rsidR="000A6B6E" w:rsidRPr="00637632">
        <w:t xml:space="preserve"> until noted</w:t>
      </w:r>
      <w:r w:rsidR="008E0E2B" w:rsidRPr="00637632">
        <w:t>.</w:t>
      </w:r>
    </w:p>
    <w:p w14:paraId="4890EB6D" w14:textId="7B6A7D2F" w:rsidR="00337DAB" w:rsidRPr="00637632" w:rsidRDefault="00337DAB" w:rsidP="00B9001A"/>
    <w:p w14:paraId="3F51757A" w14:textId="5771F577" w:rsidR="00985C2C" w:rsidRPr="00637632" w:rsidRDefault="00985C2C" w:rsidP="00B9001A">
      <w:r w:rsidRPr="00637632">
        <w:t>Public Comment</w:t>
      </w:r>
      <w:r w:rsidR="008D0181" w:rsidRPr="00637632">
        <w:t>:</w:t>
      </w:r>
      <w:r w:rsidRPr="00637632">
        <w:t xml:space="preserve"> </w:t>
      </w:r>
      <w:proofErr w:type="spellStart"/>
      <w:r w:rsidRPr="00637632">
        <w:t>Kaspari</w:t>
      </w:r>
      <w:proofErr w:type="spellEnd"/>
      <w:r w:rsidR="008358A3" w:rsidRPr="00637632">
        <w:t xml:space="preserve"> introduce</w:t>
      </w:r>
      <w:r w:rsidR="008D0181" w:rsidRPr="00637632">
        <w:t>d</w:t>
      </w:r>
      <w:r w:rsidR="008358A3" w:rsidRPr="00637632">
        <w:t xml:space="preserve"> himself as district representative</w:t>
      </w:r>
      <w:r w:rsidR="008D0181" w:rsidRPr="00637632">
        <w:t xml:space="preserve"> for Ashley Hinson</w:t>
      </w:r>
      <w:r w:rsidRPr="00637632">
        <w:t>.</w:t>
      </w:r>
    </w:p>
    <w:p w14:paraId="3803C1BE" w14:textId="77777777" w:rsidR="00985C2C" w:rsidRPr="00637632" w:rsidRDefault="00985C2C" w:rsidP="00B9001A"/>
    <w:p w14:paraId="7AA49FAB" w14:textId="636EC815" w:rsidR="00D34F95" w:rsidRPr="00637632" w:rsidRDefault="002D56BA" w:rsidP="00B9001A">
      <w:pPr>
        <w:rPr>
          <w:rFonts w:eastAsia="Calibri"/>
        </w:rPr>
      </w:pPr>
      <w:r w:rsidRPr="00637632">
        <w:rPr>
          <w:rFonts w:eastAsia="Calibri"/>
        </w:rPr>
        <w:t xml:space="preserve">Hildebrandt moved/Cerwinske </w:t>
      </w:r>
      <w:r w:rsidR="00761842" w:rsidRPr="00637632">
        <w:rPr>
          <w:rFonts w:eastAsia="Calibri"/>
        </w:rPr>
        <w:t>second</w:t>
      </w:r>
      <w:r w:rsidR="00D34F95" w:rsidRPr="00637632">
        <w:rPr>
          <w:rFonts w:eastAsia="Calibri"/>
        </w:rPr>
        <w:t xml:space="preserve"> to approve the </w:t>
      </w:r>
      <w:r w:rsidR="004A0637" w:rsidRPr="00637632">
        <w:rPr>
          <w:rFonts w:eastAsia="Calibri"/>
        </w:rPr>
        <w:t>4</w:t>
      </w:r>
      <w:r w:rsidR="00D34F95" w:rsidRPr="00637632">
        <w:rPr>
          <w:rFonts w:eastAsia="Calibri"/>
        </w:rPr>
        <w:t>/</w:t>
      </w:r>
      <w:r w:rsidR="00985C2C" w:rsidRPr="00637632">
        <w:rPr>
          <w:rFonts w:eastAsia="Calibri"/>
        </w:rPr>
        <w:t>21</w:t>
      </w:r>
      <w:r w:rsidR="00D34F95" w:rsidRPr="00637632">
        <w:rPr>
          <w:rFonts w:eastAsia="Calibri"/>
        </w:rPr>
        <w:t>/2</w:t>
      </w:r>
      <w:r w:rsidR="00D4454F" w:rsidRPr="00637632">
        <w:rPr>
          <w:rFonts w:eastAsia="Calibri"/>
        </w:rPr>
        <w:t>6</w:t>
      </w:r>
      <w:r w:rsidR="00D34F95" w:rsidRPr="00637632">
        <w:rPr>
          <w:rFonts w:eastAsia="Calibri"/>
        </w:rPr>
        <w:t xml:space="preserve"> minutes.</w:t>
      </w:r>
    </w:p>
    <w:p w14:paraId="188E529E" w14:textId="77777777" w:rsidR="000C7F11" w:rsidRPr="00637632" w:rsidRDefault="000C7F11" w:rsidP="00B9001A">
      <w:pPr>
        <w:rPr>
          <w:rFonts w:eastAsia="Calibri"/>
        </w:rPr>
      </w:pPr>
    </w:p>
    <w:p w14:paraId="270435AA" w14:textId="35029EF4" w:rsidR="003748AE" w:rsidRPr="00637632" w:rsidRDefault="00985C2C" w:rsidP="00B9001A">
      <w:pPr>
        <w:rPr>
          <w:rFonts w:eastAsia="Calibri"/>
        </w:rPr>
      </w:pPr>
      <w:r w:rsidRPr="00637632">
        <w:rPr>
          <w:rFonts w:eastAsia="Calibri"/>
        </w:rPr>
        <w:t xml:space="preserve">Cerwinske moved/Hildebrandt </w:t>
      </w:r>
      <w:r w:rsidR="000C7F11" w:rsidRPr="00637632">
        <w:rPr>
          <w:rFonts w:eastAsia="Calibri"/>
        </w:rPr>
        <w:t>second</w:t>
      </w:r>
      <w:r w:rsidR="000C7F11" w:rsidRPr="00637632">
        <w:t xml:space="preserve"> </w:t>
      </w:r>
      <w:r w:rsidR="003748AE" w:rsidRPr="00637632">
        <w:rPr>
          <w:rFonts w:eastAsia="Calibri"/>
        </w:rPr>
        <w:t>to approve claims as listed below and authorize Auditor to issue checks.</w:t>
      </w:r>
    </w:p>
    <w:p w14:paraId="678B926C" w14:textId="77777777" w:rsidR="00337DAB" w:rsidRPr="00637632" w:rsidRDefault="00337DAB" w:rsidP="00B9001A">
      <w:pPr>
        <w:rPr>
          <w:rFonts w:eastAsia="Calibri"/>
        </w:rPr>
      </w:pPr>
    </w:p>
    <w:p w14:paraId="0676B7E7" w14:textId="5914FE15" w:rsidR="00B66422" w:rsidRPr="00637632" w:rsidRDefault="00337DAB" w:rsidP="00A8278A">
      <w:pPr>
        <w:rPr>
          <w:rFonts w:eastAsia="Calibri"/>
        </w:rPr>
      </w:pPr>
      <w:r w:rsidRPr="00637632">
        <w:rPr>
          <w:rFonts w:eastAsia="Calibri"/>
        </w:rPr>
        <w:t>Hildebrandt moved/Cerwinske sec</w:t>
      </w:r>
      <w:r w:rsidR="00985C2C" w:rsidRPr="00637632">
        <w:rPr>
          <w:rFonts w:eastAsia="Calibri"/>
        </w:rPr>
        <w:t>ond to approve payroll addition</w:t>
      </w:r>
      <w:r w:rsidR="00EC2490" w:rsidRPr="00637632">
        <w:rPr>
          <w:rFonts w:eastAsia="Calibri"/>
        </w:rPr>
        <w:t>s</w:t>
      </w:r>
      <w:r w:rsidRPr="00637632">
        <w:rPr>
          <w:rFonts w:eastAsia="Calibri"/>
        </w:rPr>
        <w:t xml:space="preserve"> </w:t>
      </w:r>
      <w:r w:rsidR="00DE09BD" w:rsidRPr="00637632">
        <w:rPr>
          <w:rFonts w:eastAsia="Calibri"/>
        </w:rPr>
        <w:t>for</w:t>
      </w:r>
      <w:r w:rsidR="00A26860" w:rsidRPr="00637632">
        <w:rPr>
          <w:rFonts w:eastAsia="Calibri"/>
        </w:rPr>
        <w:t xml:space="preserve"> </w:t>
      </w:r>
      <w:r w:rsidR="00985C2C" w:rsidRPr="00637632">
        <w:rPr>
          <w:rFonts w:eastAsia="Calibri"/>
        </w:rPr>
        <w:t>Julian Wind</w:t>
      </w:r>
      <w:r w:rsidR="00A26860" w:rsidRPr="00637632">
        <w:rPr>
          <w:rFonts w:eastAsia="Calibri"/>
        </w:rPr>
        <w:t xml:space="preserve">, Jailer, </w:t>
      </w:r>
      <w:r w:rsidR="00985C2C" w:rsidRPr="00637632">
        <w:rPr>
          <w:rFonts w:eastAsia="Calibri"/>
        </w:rPr>
        <w:t>full</w:t>
      </w:r>
      <w:r w:rsidR="00A26860" w:rsidRPr="00637632">
        <w:rPr>
          <w:rFonts w:eastAsia="Calibri"/>
        </w:rPr>
        <w:t xml:space="preserve"> time</w:t>
      </w:r>
      <w:r w:rsidR="00985C2C" w:rsidRPr="00637632">
        <w:rPr>
          <w:rFonts w:eastAsia="Calibri"/>
        </w:rPr>
        <w:t>, $49,620/yr.</w:t>
      </w:r>
      <w:r w:rsidR="00A26860" w:rsidRPr="00637632">
        <w:rPr>
          <w:rFonts w:eastAsia="Calibri"/>
        </w:rPr>
        <w:t xml:space="preserve"> </w:t>
      </w:r>
      <w:r w:rsidRPr="00637632">
        <w:rPr>
          <w:rFonts w:eastAsia="Calibri"/>
        </w:rPr>
        <w:t xml:space="preserve">effective </w:t>
      </w:r>
      <w:r w:rsidR="002D56BA" w:rsidRPr="00637632">
        <w:rPr>
          <w:rFonts w:eastAsia="Calibri"/>
        </w:rPr>
        <w:t>4</w:t>
      </w:r>
      <w:r w:rsidR="00985C2C" w:rsidRPr="00637632">
        <w:rPr>
          <w:rFonts w:eastAsia="Calibri"/>
        </w:rPr>
        <w:t>/30</w:t>
      </w:r>
      <w:r w:rsidRPr="00637632">
        <w:rPr>
          <w:rFonts w:eastAsia="Calibri"/>
        </w:rPr>
        <w:t>/26</w:t>
      </w:r>
      <w:r w:rsidR="001E3A24" w:rsidRPr="00637632">
        <w:rPr>
          <w:rFonts w:eastAsia="Calibri"/>
        </w:rPr>
        <w:t>;</w:t>
      </w:r>
      <w:r w:rsidR="00B02098" w:rsidRPr="00637632">
        <w:rPr>
          <w:rFonts w:eastAsia="Calibri"/>
        </w:rPr>
        <w:t xml:space="preserve"> Brianna Watson, </w:t>
      </w:r>
      <w:r w:rsidR="00EC2490" w:rsidRPr="00637632">
        <w:rPr>
          <w:rFonts w:eastAsia="Calibri"/>
        </w:rPr>
        <w:t>CBS Dire</w:t>
      </w:r>
      <w:r w:rsidR="001E3A24" w:rsidRPr="00637632">
        <w:rPr>
          <w:rFonts w:eastAsia="Calibri"/>
        </w:rPr>
        <w:t>c</w:t>
      </w:r>
      <w:r w:rsidR="00EC2490" w:rsidRPr="00637632">
        <w:rPr>
          <w:rFonts w:eastAsia="Calibri"/>
        </w:rPr>
        <w:t>t Care St</w:t>
      </w:r>
      <w:r w:rsidR="001E3A24" w:rsidRPr="00637632">
        <w:rPr>
          <w:rFonts w:eastAsia="Calibri"/>
        </w:rPr>
        <w:t>a</w:t>
      </w:r>
      <w:r w:rsidR="00EC2490" w:rsidRPr="00637632">
        <w:rPr>
          <w:rFonts w:eastAsia="Calibri"/>
        </w:rPr>
        <w:t xml:space="preserve">ff RSI, </w:t>
      </w:r>
      <w:r w:rsidR="001E3A24" w:rsidRPr="00637632">
        <w:rPr>
          <w:rFonts w:eastAsia="Calibri"/>
        </w:rPr>
        <w:t xml:space="preserve">part time, </w:t>
      </w:r>
      <w:r w:rsidR="00EC2490" w:rsidRPr="00637632">
        <w:rPr>
          <w:rFonts w:eastAsia="Calibri"/>
        </w:rPr>
        <w:t>$14.50/hr./ $9.80/hr. sleep t</w:t>
      </w:r>
      <w:r w:rsidR="001E4E0A" w:rsidRPr="00637632">
        <w:rPr>
          <w:rFonts w:eastAsia="Calibri"/>
        </w:rPr>
        <w:t>i</w:t>
      </w:r>
      <w:r w:rsidR="00EC2490" w:rsidRPr="00637632">
        <w:rPr>
          <w:rFonts w:eastAsia="Calibri"/>
        </w:rPr>
        <w:t>me, effective 4/28/26</w:t>
      </w:r>
      <w:r w:rsidR="001E3A24" w:rsidRPr="00637632">
        <w:rPr>
          <w:rFonts w:eastAsia="Calibri"/>
        </w:rPr>
        <w:t>; and a</w:t>
      </w:r>
      <w:r w:rsidR="00A26860" w:rsidRPr="00637632">
        <w:rPr>
          <w:rFonts w:eastAsia="Calibri"/>
        </w:rPr>
        <w:t xml:space="preserve"> payroll change</w:t>
      </w:r>
      <w:r w:rsidRPr="00637632">
        <w:rPr>
          <w:rFonts w:eastAsia="Calibri"/>
        </w:rPr>
        <w:t xml:space="preserve"> for</w:t>
      </w:r>
      <w:r w:rsidR="00985C2C" w:rsidRPr="00637632">
        <w:rPr>
          <w:rFonts w:eastAsia="Calibri"/>
        </w:rPr>
        <w:t xml:space="preserve"> Katlyn Swieter</w:t>
      </w:r>
      <w:r w:rsidR="00A368A2" w:rsidRPr="00637632">
        <w:rPr>
          <w:rFonts w:eastAsia="Calibri"/>
        </w:rPr>
        <w:t>,</w:t>
      </w:r>
      <w:r w:rsidR="00985C2C" w:rsidRPr="00637632">
        <w:rPr>
          <w:rFonts w:eastAsia="Calibri"/>
        </w:rPr>
        <w:t xml:space="preserve"> Treasurer Clerk,</w:t>
      </w:r>
      <w:r w:rsidR="00A368A2" w:rsidRPr="00637632">
        <w:rPr>
          <w:rFonts w:eastAsia="Calibri"/>
        </w:rPr>
        <w:t xml:space="preserve"> from $</w:t>
      </w:r>
      <w:r w:rsidR="00985C2C" w:rsidRPr="00637632">
        <w:rPr>
          <w:rFonts w:eastAsia="Calibri"/>
        </w:rPr>
        <w:t>18.50</w:t>
      </w:r>
      <w:r w:rsidR="00A368A2" w:rsidRPr="00637632">
        <w:rPr>
          <w:rFonts w:eastAsia="Calibri"/>
        </w:rPr>
        <w:t>/hr. to $</w:t>
      </w:r>
      <w:r w:rsidR="00985C2C" w:rsidRPr="00637632">
        <w:rPr>
          <w:rFonts w:eastAsia="Calibri"/>
        </w:rPr>
        <w:t>18</w:t>
      </w:r>
      <w:r w:rsidR="00A368A2" w:rsidRPr="00637632">
        <w:rPr>
          <w:rFonts w:eastAsia="Calibri"/>
        </w:rPr>
        <w:t>.</w:t>
      </w:r>
      <w:r w:rsidR="00985C2C" w:rsidRPr="00637632">
        <w:rPr>
          <w:rFonts w:eastAsia="Calibri"/>
        </w:rPr>
        <w:t>7</w:t>
      </w:r>
      <w:r w:rsidR="00A368A2" w:rsidRPr="00637632">
        <w:rPr>
          <w:rFonts w:eastAsia="Calibri"/>
        </w:rPr>
        <w:t>5/hr.</w:t>
      </w:r>
      <w:r w:rsidR="00985C2C" w:rsidRPr="00637632">
        <w:rPr>
          <w:rFonts w:eastAsia="Calibri"/>
        </w:rPr>
        <w:t xml:space="preserve">, </w:t>
      </w:r>
      <w:r w:rsidR="001E3A24" w:rsidRPr="00637632">
        <w:rPr>
          <w:rFonts w:eastAsia="Calibri"/>
        </w:rPr>
        <w:t>90-day</w:t>
      </w:r>
      <w:r w:rsidR="00985C2C" w:rsidRPr="00637632">
        <w:rPr>
          <w:rFonts w:eastAsia="Calibri"/>
        </w:rPr>
        <w:t xml:space="preserve"> increase</w:t>
      </w:r>
      <w:r w:rsidR="008358A3" w:rsidRPr="00637632">
        <w:rPr>
          <w:rFonts w:eastAsia="Calibri"/>
        </w:rPr>
        <w:t>,</w:t>
      </w:r>
      <w:r w:rsidR="00985C2C" w:rsidRPr="00637632">
        <w:rPr>
          <w:rFonts w:eastAsia="Calibri"/>
        </w:rPr>
        <w:t xml:space="preserve"> effective 5/3</w:t>
      </w:r>
      <w:r w:rsidR="00EC2490" w:rsidRPr="00637632">
        <w:rPr>
          <w:rFonts w:eastAsia="Calibri"/>
        </w:rPr>
        <w:t>/26.</w:t>
      </w:r>
    </w:p>
    <w:p w14:paraId="1379D085" w14:textId="5B43D169" w:rsidR="00B66422" w:rsidRPr="00637632" w:rsidRDefault="00B66422" w:rsidP="00B66422"/>
    <w:p w14:paraId="202CCB68" w14:textId="38B94C41" w:rsidR="00664FFD" w:rsidRPr="00637632" w:rsidRDefault="00B66422" w:rsidP="00426352">
      <w:r w:rsidRPr="00637632">
        <w:t>Board/Committee updates</w:t>
      </w:r>
      <w:r w:rsidR="00426352" w:rsidRPr="00637632">
        <w:t>:</w:t>
      </w:r>
      <w:r w:rsidR="0014249B" w:rsidRPr="00637632">
        <w:t xml:space="preserve"> </w:t>
      </w:r>
      <w:r w:rsidR="00703E2C" w:rsidRPr="00637632">
        <w:t xml:space="preserve">Cerwinske attended HHS </w:t>
      </w:r>
      <w:r w:rsidR="00750875">
        <w:t xml:space="preserve">realignment of Public Health </w:t>
      </w:r>
      <w:r w:rsidR="00703E2C" w:rsidRPr="00637632">
        <w:t xml:space="preserve">town hall, </w:t>
      </w:r>
      <w:r w:rsidR="00750875">
        <w:t xml:space="preserve">Blueprint Cedar Valley </w:t>
      </w:r>
      <w:r w:rsidR="00703E2C" w:rsidRPr="00637632">
        <w:t>Housing Summit &amp; N</w:t>
      </w:r>
      <w:r w:rsidR="00750875">
        <w:t xml:space="preserve">ortheast </w:t>
      </w:r>
      <w:r w:rsidR="00703E2C" w:rsidRPr="00637632">
        <w:t>I</w:t>
      </w:r>
      <w:r w:rsidR="00750875">
        <w:t>owa</w:t>
      </w:r>
      <w:r w:rsidR="00703E2C" w:rsidRPr="00637632">
        <w:t xml:space="preserve"> Community Action</w:t>
      </w:r>
      <w:r w:rsidR="00A02FB1">
        <w:t xml:space="preserve"> Board </w:t>
      </w:r>
      <w:r w:rsidR="00703E2C" w:rsidRPr="00637632">
        <w:t>meetings</w:t>
      </w:r>
      <w:r w:rsidR="009B2F75" w:rsidRPr="00637632">
        <w:t xml:space="preserve">; Brunkhorst attended </w:t>
      </w:r>
      <w:r w:rsidR="00372E10">
        <w:t xml:space="preserve">a </w:t>
      </w:r>
      <w:r w:rsidR="00F71E83">
        <w:t xml:space="preserve">supplemental </w:t>
      </w:r>
      <w:r w:rsidR="00372E10">
        <w:t xml:space="preserve">well </w:t>
      </w:r>
      <w:r w:rsidR="00F71E83">
        <w:t>monitoring</w:t>
      </w:r>
      <w:r w:rsidR="00372E10">
        <w:t xml:space="preserve"> meeting at the </w:t>
      </w:r>
      <w:r w:rsidR="00703E2C" w:rsidRPr="00372E10">
        <w:t>Landfill</w:t>
      </w:r>
      <w:r w:rsidR="00372E10">
        <w:t xml:space="preserve"> with </w:t>
      </w:r>
      <w:r w:rsidR="00A02FB1" w:rsidRPr="00372E10">
        <w:t>I</w:t>
      </w:r>
      <w:r w:rsidR="00703E2C" w:rsidRPr="00372E10">
        <w:t>DNR</w:t>
      </w:r>
      <w:r w:rsidR="00372E10">
        <w:t xml:space="preserve">, </w:t>
      </w:r>
      <w:r w:rsidR="00703E2C" w:rsidRPr="00372E10">
        <w:t>Veterans</w:t>
      </w:r>
      <w:r w:rsidR="00703E2C" w:rsidRPr="00637632">
        <w:t xml:space="preserve"> Affairs </w:t>
      </w:r>
      <w:r w:rsidR="00372E10">
        <w:t xml:space="preserve">Commission </w:t>
      </w:r>
      <w:r w:rsidR="00703E2C" w:rsidRPr="00637632">
        <w:t>meeting</w:t>
      </w:r>
      <w:r w:rsidR="00372E10">
        <w:t xml:space="preserve"> &amp;</w:t>
      </w:r>
      <w:r w:rsidR="00703E2C" w:rsidRPr="00637632">
        <w:t xml:space="preserve"> toured the County parks.</w:t>
      </w:r>
      <w:r w:rsidR="000A6B6E" w:rsidRPr="00637632">
        <w:t xml:space="preserve"> </w:t>
      </w:r>
      <w:proofErr w:type="spellStart"/>
      <w:r w:rsidR="000A6B6E" w:rsidRPr="00637632">
        <w:t>Kaspari</w:t>
      </w:r>
      <w:proofErr w:type="spellEnd"/>
      <w:r w:rsidR="000A6B6E" w:rsidRPr="00637632">
        <w:t xml:space="preserve"> exit.</w:t>
      </w:r>
    </w:p>
    <w:p w14:paraId="5D93B3CE" w14:textId="3D244606" w:rsidR="00703E2C" w:rsidRPr="00637632" w:rsidRDefault="00703E2C" w:rsidP="00B66422">
      <w:pPr>
        <w:rPr>
          <w:rFonts w:eastAsiaTheme="minorHAnsi"/>
        </w:rPr>
      </w:pPr>
    </w:p>
    <w:p w14:paraId="03CE927C" w14:textId="7AF27212" w:rsidR="001E4E0A" w:rsidRPr="00637632" w:rsidRDefault="00A02FB1" w:rsidP="00B66422">
      <w:pPr>
        <w:rPr>
          <w:rFonts w:eastAsia="Calibri"/>
        </w:rPr>
      </w:pPr>
      <w:r>
        <w:rPr>
          <w:rFonts w:eastAsia="Calibri"/>
        </w:rPr>
        <w:t xml:space="preserve">Board met with Darius P. Robinson, Co. Attorney &amp; Shelley Wolf, Auditor. </w:t>
      </w:r>
      <w:r w:rsidR="00703E2C" w:rsidRPr="00637632">
        <w:rPr>
          <w:rFonts w:eastAsia="Calibri"/>
        </w:rPr>
        <w:t>Hildebrandt moved/Cerwinske second to go into Closed Session</w:t>
      </w:r>
      <w:r w:rsidR="00703E2C" w:rsidRPr="00637632">
        <w:t xml:space="preserve"> </w:t>
      </w:r>
      <w:r w:rsidR="008358A3" w:rsidRPr="00637632">
        <w:t xml:space="preserve">at 9:15 a.m. </w:t>
      </w:r>
      <w:r w:rsidR="00703E2C" w:rsidRPr="00637632">
        <w:t xml:space="preserve">in accordance with Iowa Code 21.5(1)(c) to discuss strategy with counsel in matters that are presently in litigation or where litigation is imminent – reclaim accidental payment. </w:t>
      </w:r>
      <w:r>
        <w:t xml:space="preserve">Ayes: Hildebrandt, Cerwinske, Brunkhorst. Nays: None. </w:t>
      </w:r>
      <w:r w:rsidR="00703E2C" w:rsidRPr="00637632">
        <w:rPr>
          <w:rFonts w:eastAsia="Calibri"/>
        </w:rPr>
        <w:t>Cerwinske moved/Hildebrandt second</w:t>
      </w:r>
      <w:r w:rsidR="008358A3" w:rsidRPr="00637632">
        <w:rPr>
          <w:rFonts w:eastAsia="Calibri"/>
        </w:rPr>
        <w:t xml:space="preserve"> to end Closed Session at 9:25 a.m. </w:t>
      </w:r>
      <w:r>
        <w:t>Ayes: Hildebrandt, Cerwinske, Brunkhorst. Nays: None.</w:t>
      </w:r>
    </w:p>
    <w:p w14:paraId="08D7DCF5" w14:textId="77777777" w:rsidR="001E4E0A" w:rsidRPr="00637632" w:rsidRDefault="001E4E0A" w:rsidP="00B66422">
      <w:pPr>
        <w:rPr>
          <w:rFonts w:eastAsia="Calibri"/>
        </w:rPr>
      </w:pPr>
    </w:p>
    <w:p w14:paraId="1025DD2C" w14:textId="16C6D7DA" w:rsidR="00703E2C" w:rsidRPr="00637632" w:rsidRDefault="008358A3" w:rsidP="00B66422">
      <w:pPr>
        <w:rPr>
          <w:rFonts w:eastAsiaTheme="minorHAnsi"/>
        </w:rPr>
      </w:pPr>
      <w:r w:rsidRPr="00637632">
        <w:rPr>
          <w:rFonts w:eastAsia="Calibri"/>
        </w:rPr>
        <w:t>Hildebrandt moved/Cerwinske second to</w:t>
      </w:r>
      <w:r w:rsidRPr="00637632">
        <w:rPr>
          <w:rFonts w:eastAsiaTheme="minorHAnsi"/>
        </w:rPr>
        <w:t xml:space="preserve"> authorize County Attorney to file </w:t>
      </w:r>
      <w:r w:rsidR="003E5D3D" w:rsidRPr="00637632">
        <w:rPr>
          <w:rFonts w:eastAsiaTheme="minorHAnsi"/>
        </w:rPr>
        <w:t xml:space="preserve">a </w:t>
      </w:r>
      <w:r w:rsidRPr="00637632">
        <w:rPr>
          <w:rFonts w:eastAsiaTheme="minorHAnsi"/>
        </w:rPr>
        <w:t>civil suit again</w:t>
      </w:r>
      <w:r w:rsidR="003E5D3D" w:rsidRPr="00637632">
        <w:rPr>
          <w:rFonts w:eastAsiaTheme="minorHAnsi"/>
        </w:rPr>
        <w:t xml:space="preserve">st a former employee to recover a mistake </w:t>
      </w:r>
      <w:r w:rsidR="003A4335">
        <w:rPr>
          <w:rFonts w:eastAsiaTheme="minorHAnsi"/>
        </w:rPr>
        <w:t xml:space="preserve">that was </w:t>
      </w:r>
      <w:r w:rsidR="003E5D3D" w:rsidRPr="00637632">
        <w:rPr>
          <w:rFonts w:eastAsiaTheme="minorHAnsi"/>
        </w:rPr>
        <w:t xml:space="preserve">made </w:t>
      </w:r>
      <w:r w:rsidR="003A4335">
        <w:rPr>
          <w:rFonts w:eastAsiaTheme="minorHAnsi"/>
        </w:rPr>
        <w:t>regarding</w:t>
      </w:r>
      <w:r w:rsidR="003E5D3D" w:rsidRPr="00637632">
        <w:rPr>
          <w:rFonts w:eastAsiaTheme="minorHAnsi"/>
        </w:rPr>
        <w:t xml:space="preserve"> payroll and authorize Board Chair to sign </w:t>
      </w:r>
      <w:r w:rsidR="00DC0EDC">
        <w:rPr>
          <w:rFonts w:eastAsiaTheme="minorHAnsi"/>
        </w:rPr>
        <w:t xml:space="preserve">any associated </w:t>
      </w:r>
      <w:r w:rsidR="003E5D3D" w:rsidRPr="00637632">
        <w:rPr>
          <w:rFonts w:eastAsiaTheme="minorHAnsi"/>
        </w:rPr>
        <w:t>documents</w:t>
      </w:r>
      <w:r w:rsidR="00DC0EDC">
        <w:rPr>
          <w:rFonts w:eastAsiaTheme="minorHAnsi"/>
        </w:rPr>
        <w:t xml:space="preserve"> required by </w:t>
      </w:r>
      <w:r w:rsidR="002C0859">
        <w:rPr>
          <w:rFonts w:eastAsiaTheme="minorHAnsi"/>
        </w:rPr>
        <w:t xml:space="preserve">the </w:t>
      </w:r>
      <w:r w:rsidR="00DC0EDC">
        <w:rPr>
          <w:rFonts w:eastAsiaTheme="minorHAnsi"/>
        </w:rPr>
        <w:t>Co. Attorney</w:t>
      </w:r>
      <w:r w:rsidR="003E5D3D" w:rsidRPr="00637632">
        <w:rPr>
          <w:rFonts w:eastAsiaTheme="minorHAnsi"/>
        </w:rPr>
        <w:t>.</w:t>
      </w:r>
      <w:r w:rsidR="000A6B6E" w:rsidRPr="00637632">
        <w:rPr>
          <w:rFonts w:eastAsiaTheme="minorHAnsi"/>
        </w:rPr>
        <w:t xml:space="preserve"> Darius Robinson, County Attorney &amp; </w:t>
      </w:r>
      <w:proofErr w:type="spellStart"/>
      <w:r w:rsidR="000A6B6E" w:rsidRPr="00637632">
        <w:rPr>
          <w:rFonts w:eastAsiaTheme="minorHAnsi"/>
        </w:rPr>
        <w:t>Kaspari</w:t>
      </w:r>
      <w:proofErr w:type="spellEnd"/>
      <w:r w:rsidR="000A6B6E" w:rsidRPr="00637632">
        <w:rPr>
          <w:rFonts w:eastAsiaTheme="minorHAnsi"/>
        </w:rPr>
        <w:t xml:space="preserve"> present.</w:t>
      </w:r>
    </w:p>
    <w:p w14:paraId="7CB27314" w14:textId="64F5C21F" w:rsidR="00703E2C" w:rsidRPr="00637632" w:rsidRDefault="00703E2C" w:rsidP="00B66422">
      <w:pPr>
        <w:rPr>
          <w:rFonts w:eastAsiaTheme="minorHAnsi"/>
        </w:rPr>
      </w:pPr>
    </w:p>
    <w:p w14:paraId="4BD82BDC" w14:textId="2E25E59F" w:rsidR="000A6B6E" w:rsidRPr="00637632" w:rsidRDefault="003E5D3D" w:rsidP="000A6B6E">
      <w:pPr>
        <w:rPr>
          <w:rFonts w:eastAsiaTheme="minorHAnsi"/>
        </w:rPr>
      </w:pPr>
      <w:r w:rsidRPr="00637632">
        <w:rPr>
          <w:rFonts w:eastAsiaTheme="minorHAnsi"/>
        </w:rPr>
        <w:t xml:space="preserve">Cerwinske moved/Hildebrandt second to set </w:t>
      </w:r>
      <w:r w:rsidR="00CF441F">
        <w:t xml:space="preserve">May </w:t>
      </w:r>
      <w:r w:rsidR="00CF441F" w:rsidRPr="00637632">
        <w:t>19</w:t>
      </w:r>
      <w:r w:rsidR="00CF441F">
        <w:t>, 20</w:t>
      </w:r>
      <w:r w:rsidR="00CF441F" w:rsidRPr="00637632">
        <w:t>26 at 9:15 a.m.</w:t>
      </w:r>
      <w:r w:rsidR="00CF441F">
        <w:rPr>
          <w:rFonts w:eastAsiaTheme="minorHAnsi"/>
        </w:rPr>
        <w:t xml:space="preserve"> </w:t>
      </w:r>
      <w:r w:rsidR="006C471D">
        <w:rPr>
          <w:rFonts w:eastAsiaTheme="minorHAnsi"/>
        </w:rPr>
        <w:t xml:space="preserve">as the date and time </w:t>
      </w:r>
      <w:r w:rsidR="00CF441F">
        <w:rPr>
          <w:rFonts w:eastAsiaTheme="minorHAnsi"/>
        </w:rPr>
        <w:t xml:space="preserve">for </w:t>
      </w:r>
      <w:r w:rsidRPr="00637632">
        <w:rPr>
          <w:rFonts w:eastAsiaTheme="minorHAnsi"/>
        </w:rPr>
        <w:t xml:space="preserve">the </w:t>
      </w:r>
      <w:r w:rsidR="00CF441F" w:rsidRPr="00637632">
        <w:t xml:space="preserve">FY26 </w:t>
      </w:r>
      <w:r w:rsidR="006C471D">
        <w:t>B</w:t>
      </w:r>
      <w:r w:rsidR="00CF441F" w:rsidRPr="00637632">
        <w:t xml:space="preserve">udget </w:t>
      </w:r>
      <w:r w:rsidR="006C471D">
        <w:t>A</w:t>
      </w:r>
      <w:r w:rsidR="00CF441F" w:rsidRPr="00637632">
        <w:t>mendment</w:t>
      </w:r>
      <w:r w:rsidR="00CF441F">
        <w:t xml:space="preserve"> </w:t>
      </w:r>
      <w:r w:rsidR="00CF441F">
        <w:rPr>
          <w:rFonts w:eastAsiaTheme="minorHAnsi"/>
        </w:rPr>
        <w:t>P</w:t>
      </w:r>
      <w:r w:rsidRPr="00637632">
        <w:rPr>
          <w:rFonts w:eastAsiaTheme="minorHAnsi"/>
        </w:rPr>
        <w:t xml:space="preserve">ublic </w:t>
      </w:r>
      <w:r w:rsidR="00CF441F">
        <w:rPr>
          <w:rFonts w:eastAsiaTheme="minorHAnsi"/>
        </w:rPr>
        <w:t>H</w:t>
      </w:r>
      <w:r w:rsidRPr="00637632">
        <w:rPr>
          <w:rFonts w:eastAsiaTheme="minorHAnsi"/>
        </w:rPr>
        <w:t>earing</w:t>
      </w:r>
      <w:r w:rsidR="00CF441F">
        <w:t xml:space="preserve">. </w:t>
      </w:r>
      <w:r w:rsidR="000A6B6E" w:rsidRPr="00637632">
        <w:rPr>
          <w:rFonts w:eastAsiaTheme="minorHAnsi"/>
        </w:rPr>
        <w:t>Andy Hockenson, Conservation Director</w:t>
      </w:r>
      <w:r w:rsidR="00587BA0">
        <w:rPr>
          <w:rFonts w:eastAsiaTheme="minorHAnsi"/>
        </w:rPr>
        <w:t xml:space="preserve"> </w:t>
      </w:r>
      <w:r w:rsidR="00587BA0" w:rsidRPr="00637632">
        <w:rPr>
          <w:rFonts w:eastAsiaTheme="minorHAnsi"/>
        </w:rPr>
        <w:t xml:space="preserve">&amp; </w:t>
      </w:r>
      <w:proofErr w:type="spellStart"/>
      <w:r w:rsidR="00587BA0" w:rsidRPr="00637632">
        <w:rPr>
          <w:rFonts w:eastAsiaTheme="minorHAnsi"/>
        </w:rPr>
        <w:t>Kaspari</w:t>
      </w:r>
      <w:proofErr w:type="spellEnd"/>
      <w:r w:rsidR="00587BA0" w:rsidRPr="00637632">
        <w:rPr>
          <w:rFonts w:eastAsiaTheme="minorHAnsi"/>
        </w:rPr>
        <w:t xml:space="preserve"> present</w:t>
      </w:r>
      <w:r w:rsidR="000A6B6E" w:rsidRPr="00637632">
        <w:rPr>
          <w:rFonts w:eastAsiaTheme="minorHAnsi"/>
        </w:rPr>
        <w:t xml:space="preserve">. </w:t>
      </w:r>
    </w:p>
    <w:p w14:paraId="41C04EFB" w14:textId="77777777" w:rsidR="006F64E3" w:rsidRDefault="006F64E3" w:rsidP="000A6B6E">
      <w:pPr>
        <w:rPr>
          <w:rFonts w:eastAsiaTheme="minorHAnsi"/>
        </w:rPr>
      </w:pPr>
    </w:p>
    <w:p w14:paraId="432502D7" w14:textId="136FC409" w:rsidR="00703E2C" w:rsidRPr="00637632" w:rsidRDefault="000A6B6E" w:rsidP="000A6B6E">
      <w:pPr>
        <w:rPr>
          <w:rFonts w:eastAsia="Calibri"/>
        </w:rPr>
      </w:pPr>
      <w:r w:rsidRPr="00637632">
        <w:rPr>
          <w:rFonts w:eastAsiaTheme="minorHAnsi"/>
        </w:rPr>
        <w:lastRenderedPageBreak/>
        <w:t xml:space="preserve">Cerwinske moved/Hildebrandt second to authorize </w:t>
      </w:r>
      <w:r w:rsidRPr="00637632">
        <w:t>certification of the County’s annual State and Local Fiscal Recovery Funds Project and Expenditure Report.</w:t>
      </w:r>
    </w:p>
    <w:p w14:paraId="35EC1A13" w14:textId="26343090" w:rsidR="00703E2C" w:rsidRPr="00637632" w:rsidRDefault="00703E2C" w:rsidP="00B66422">
      <w:pPr>
        <w:rPr>
          <w:rFonts w:eastAsiaTheme="minorHAnsi"/>
        </w:rPr>
      </w:pPr>
    </w:p>
    <w:p w14:paraId="3B37D6A9" w14:textId="27BEE341" w:rsidR="00D1091E" w:rsidRPr="00637632" w:rsidRDefault="00D1091E" w:rsidP="00B66422">
      <w:pPr>
        <w:rPr>
          <w:rFonts w:eastAsiaTheme="minorHAnsi"/>
        </w:rPr>
      </w:pPr>
      <w:r w:rsidRPr="00637632">
        <w:rPr>
          <w:rFonts w:eastAsiaTheme="minorHAnsi"/>
        </w:rPr>
        <w:t xml:space="preserve">Brunkhorst </w:t>
      </w:r>
      <w:r w:rsidR="001E4E0A" w:rsidRPr="00637632">
        <w:rPr>
          <w:rFonts w:eastAsiaTheme="minorHAnsi"/>
        </w:rPr>
        <w:t>s</w:t>
      </w:r>
      <w:r w:rsidR="00AB3A26">
        <w:rPr>
          <w:rFonts w:eastAsiaTheme="minorHAnsi"/>
        </w:rPr>
        <w:t xml:space="preserve">hared </w:t>
      </w:r>
      <w:r w:rsidRPr="00637632">
        <w:rPr>
          <w:rFonts w:eastAsiaTheme="minorHAnsi"/>
        </w:rPr>
        <w:t>that Iowa State</w:t>
      </w:r>
      <w:r w:rsidR="00AB3A26">
        <w:rPr>
          <w:rFonts w:eastAsiaTheme="minorHAnsi"/>
        </w:rPr>
        <w:t xml:space="preserve"> University’s Center for Cybersecurity &amp; Innovation</w:t>
      </w:r>
      <w:r w:rsidRPr="00637632">
        <w:rPr>
          <w:rFonts w:eastAsiaTheme="minorHAnsi"/>
        </w:rPr>
        <w:t xml:space="preserve"> is </w:t>
      </w:r>
      <w:r w:rsidR="00AB3A26">
        <w:rPr>
          <w:rFonts w:eastAsiaTheme="minorHAnsi"/>
        </w:rPr>
        <w:t>offering</w:t>
      </w:r>
      <w:r w:rsidRPr="00637632">
        <w:rPr>
          <w:rFonts w:eastAsiaTheme="minorHAnsi"/>
        </w:rPr>
        <w:t xml:space="preserve"> a Cyber </w:t>
      </w:r>
      <w:r w:rsidR="005050FF">
        <w:rPr>
          <w:rFonts w:eastAsiaTheme="minorHAnsi"/>
        </w:rPr>
        <w:t>Crisis Tabletop</w:t>
      </w:r>
      <w:r w:rsidR="002537C4">
        <w:rPr>
          <w:rFonts w:eastAsiaTheme="minorHAnsi"/>
        </w:rPr>
        <w:t xml:space="preserve"> Exercise for Counties</w:t>
      </w:r>
      <w:r w:rsidRPr="00637632">
        <w:rPr>
          <w:rFonts w:eastAsiaTheme="minorHAnsi"/>
        </w:rPr>
        <w:t xml:space="preserve"> in Waterloo on June 16, 2026 and 3 County employees </w:t>
      </w:r>
      <w:r w:rsidR="006F64E3">
        <w:rPr>
          <w:rFonts w:eastAsiaTheme="minorHAnsi"/>
        </w:rPr>
        <w:t xml:space="preserve">have committed to </w:t>
      </w:r>
      <w:r w:rsidRPr="00637632">
        <w:rPr>
          <w:rFonts w:eastAsiaTheme="minorHAnsi"/>
        </w:rPr>
        <w:t>attend</w:t>
      </w:r>
      <w:r w:rsidR="006F64E3">
        <w:rPr>
          <w:rFonts w:eastAsiaTheme="minorHAnsi"/>
        </w:rPr>
        <w:t xml:space="preserve"> so far</w:t>
      </w:r>
      <w:r w:rsidRPr="00637632">
        <w:rPr>
          <w:rFonts w:eastAsiaTheme="minorHAnsi"/>
        </w:rPr>
        <w:t>.</w:t>
      </w:r>
    </w:p>
    <w:p w14:paraId="024C676F" w14:textId="77777777" w:rsidR="00D1091E" w:rsidRPr="00637632" w:rsidRDefault="00D1091E" w:rsidP="00B66422">
      <w:pPr>
        <w:rPr>
          <w:rFonts w:eastAsiaTheme="minorHAnsi"/>
        </w:rPr>
      </w:pPr>
    </w:p>
    <w:p w14:paraId="4EEDBE31" w14:textId="7AACD71B" w:rsidR="00BC77A6" w:rsidRPr="00637632" w:rsidRDefault="00BC77A6" w:rsidP="00D1091E">
      <w:pPr>
        <w:rPr>
          <w:rFonts w:eastAsiaTheme="minorHAnsi"/>
        </w:rPr>
      </w:pPr>
      <w:r w:rsidRPr="00637632">
        <w:rPr>
          <w:rFonts w:eastAsiaTheme="minorHAnsi"/>
        </w:rPr>
        <w:t xml:space="preserve">Board briefly discussed department head </w:t>
      </w:r>
      <w:r w:rsidR="00FB492D" w:rsidRPr="00637632">
        <w:rPr>
          <w:rFonts w:eastAsiaTheme="minorHAnsi"/>
        </w:rPr>
        <w:t xml:space="preserve">performance </w:t>
      </w:r>
      <w:r w:rsidRPr="00637632">
        <w:rPr>
          <w:rFonts w:eastAsiaTheme="minorHAnsi"/>
        </w:rPr>
        <w:t>evaluations.</w:t>
      </w:r>
    </w:p>
    <w:p w14:paraId="390815F7" w14:textId="063F79EE" w:rsidR="00BC77A6" w:rsidRPr="00637632" w:rsidRDefault="00BC77A6" w:rsidP="00D1091E">
      <w:pPr>
        <w:rPr>
          <w:rFonts w:eastAsiaTheme="minorHAnsi"/>
        </w:rPr>
      </w:pPr>
    </w:p>
    <w:p w14:paraId="4C3540BB" w14:textId="7FCC32D1" w:rsidR="00BC77A6" w:rsidRDefault="00BC77A6" w:rsidP="00D1091E">
      <w:pPr>
        <w:rPr>
          <w:rFonts w:eastAsiaTheme="minorHAnsi"/>
        </w:rPr>
      </w:pPr>
      <w:r w:rsidRPr="00637632">
        <w:rPr>
          <w:rFonts w:eastAsiaTheme="minorHAnsi"/>
        </w:rPr>
        <w:t xml:space="preserve">Cerwinske </w:t>
      </w:r>
      <w:r w:rsidR="00745AFD">
        <w:rPr>
          <w:rFonts w:eastAsiaTheme="minorHAnsi"/>
        </w:rPr>
        <w:t>gave an update on the</w:t>
      </w:r>
      <w:r w:rsidR="00745AFD" w:rsidRPr="00745AFD">
        <w:rPr>
          <w:rFonts w:eastAsiaTheme="minorHAnsi"/>
        </w:rPr>
        <w:t xml:space="preserve"> </w:t>
      </w:r>
      <w:r w:rsidR="00B53DC3">
        <w:rPr>
          <w:rFonts w:eastAsiaTheme="minorHAnsi"/>
        </w:rPr>
        <w:t xml:space="preserve">Courthouse </w:t>
      </w:r>
      <w:r w:rsidR="005B5D7B">
        <w:rPr>
          <w:rFonts w:eastAsiaTheme="minorHAnsi"/>
        </w:rPr>
        <w:t>grounds</w:t>
      </w:r>
      <w:r w:rsidR="00B53DC3">
        <w:rPr>
          <w:rFonts w:eastAsiaTheme="minorHAnsi"/>
        </w:rPr>
        <w:t xml:space="preserve"> </w:t>
      </w:r>
      <w:r w:rsidR="00745AFD" w:rsidRPr="00637632">
        <w:rPr>
          <w:rFonts w:eastAsiaTheme="minorHAnsi"/>
        </w:rPr>
        <w:t>memorial &amp; commemorative tree</w:t>
      </w:r>
      <w:r w:rsidR="00745AFD">
        <w:rPr>
          <w:rFonts w:eastAsiaTheme="minorHAnsi"/>
        </w:rPr>
        <w:t xml:space="preserve"> p</w:t>
      </w:r>
      <w:r w:rsidRPr="00637632">
        <w:rPr>
          <w:rFonts w:eastAsiaTheme="minorHAnsi"/>
        </w:rPr>
        <w:t>lanting project</w:t>
      </w:r>
      <w:r w:rsidR="00745AFD">
        <w:rPr>
          <w:rFonts w:eastAsiaTheme="minorHAnsi"/>
        </w:rPr>
        <w:t xml:space="preserve">/event. </w:t>
      </w:r>
      <w:r w:rsidRPr="00637632">
        <w:rPr>
          <w:rFonts w:eastAsiaTheme="minorHAnsi"/>
        </w:rPr>
        <w:t>Hockenson exit.</w:t>
      </w:r>
    </w:p>
    <w:p w14:paraId="58F31321" w14:textId="0031D141" w:rsidR="00745AFD" w:rsidRDefault="00745AFD" w:rsidP="00D1091E">
      <w:pPr>
        <w:rPr>
          <w:rFonts w:eastAsiaTheme="minorHAnsi"/>
        </w:rPr>
      </w:pPr>
    </w:p>
    <w:p w14:paraId="12354C2F" w14:textId="3C190A62" w:rsidR="00745AFD" w:rsidRPr="00637632" w:rsidRDefault="00745AFD" w:rsidP="00D1091E">
      <w:pPr>
        <w:rPr>
          <w:rFonts w:eastAsiaTheme="minorHAnsi"/>
        </w:rPr>
      </w:pPr>
      <w:r>
        <w:rPr>
          <w:rFonts w:eastAsiaTheme="minorHAnsi"/>
        </w:rPr>
        <w:t>Jennifer Bremner, Deputy Auditor, replaced Wolf to attest for the remainder of the meeting.</w:t>
      </w:r>
    </w:p>
    <w:p w14:paraId="2FBFEB1D" w14:textId="77777777" w:rsidR="00BC77A6" w:rsidRPr="00637632" w:rsidRDefault="00BC77A6" w:rsidP="00D1091E">
      <w:pPr>
        <w:rPr>
          <w:rFonts w:eastAsiaTheme="minorHAnsi"/>
        </w:rPr>
      </w:pPr>
    </w:p>
    <w:p w14:paraId="4FAD60C4" w14:textId="1865E877" w:rsidR="00703E2C" w:rsidRPr="00637632" w:rsidRDefault="00D1091E" w:rsidP="00A24997">
      <w:r w:rsidRPr="00637632">
        <w:rPr>
          <w:rFonts w:eastAsiaTheme="minorHAnsi"/>
        </w:rPr>
        <w:t xml:space="preserve">Board met with </w:t>
      </w:r>
      <w:proofErr w:type="spellStart"/>
      <w:r w:rsidR="00BC77A6" w:rsidRPr="00637632">
        <w:t>Miron</w:t>
      </w:r>
      <w:proofErr w:type="spellEnd"/>
      <w:r w:rsidR="00BC77A6" w:rsidRPr="00637632">
        <w:t xml:space="preserve"> </w:t>
      </w:r>
      <w:r w:rsidR="001E4E0A" w:rsidRPr="00637632">
        <w:t>C</w:t>
      </w:r>
      <w:r w:rsidR="00BC77A6" w:rsidRPr="00637632">
        <w:t>onstruction representative Patrick Meyers</w:t>
      </w:r>
      <w:r w:rsidR="00A24997" w:rsidRPr="00637632">
        <w:t xml:space="preserve"> by phone &amp;</w:t>
      </w:r>
      <w:r w:rsidR="00A24997" w:rsidRPr="00637632">
        <w:rPr>
          <w:rFonts w:eastAsiaTheme="minorHAnsi"/>
        </w:rPr>
        <w:t xml:space="preserve"> Scott LaRue, </w:t>
      </w:r>
      <w:r w:rsidR="001E4E0A" w:rsidRPr="00637632">
        <w:t xml:space="preserve">GIS/Maintenance.  </w:t>
      </w:r>
      <w:proofErr w:type="spellStart"/>
      <w:r w:rsidR="001E4E0A" w:rsidRPr="00637632">
        <w:t>Kaspari</w:t>
      </w:r>
      <w:proofErr w:type="spellEnd"/>
      <w:r w:rsidR="001E4E0A" w:rsidRPr="00637632">
        <w:t>,</w:t>
      </w:r>
      <w:r w:rsidR="00A24997" w:rsidRPr="00637632">
        <w:t xml:space="preserve"> Adam Hoffman, Treasurer, Darius Robinson, County Attorney present. Cerwinske moved/Hildebrandt second to approve Phase I project change orders PCI0022 and PCI0023.</w:t>
      </w:r>
      <w:r w:rsidR="001E4E0A" w:rsidRPr="00637632">
        <w:t xml:space="preserve"> Robinson exit.</w:t>
      </w:r>
    </w:p>
    <w:p w14:paraId="44BFE559" w14:textId="6B97EAC8" w:rsidR="00703E2C" w:rsidRPr="00637632" w:rsidRDefault="00703E2C" w:rsidP="00B66422">
      <w:pPr>
        <w:rPr>
          <w:rFonts w:eastAsiaTheme="minorHAnsi"/>
        </w:rPr>
      </w:pPr>
    </w:p>
    <w:p w14:paraId="3E16F28B" w14:textId="274E9143" w:rsidR="00B03715" w:rsidRPr="00637632" w:rsidRDefault="00B03715" w:rsidP="00B66422">
      <w:pPr>
        <w:rPr>
          <w:rFonts w:eastAsiaTheme="minorHAnsi"/>
        </w:rPr>
      </w:pPr>
      <w:r w:rsidRPr="00637632">
        <w:rPr>
          <w:rFonts w:eastAsiaTheme="minorHAnsi"/>
        </w:rPr>
        <w:t>Board met with LaRue to discuss the Courthouse elevator upgrade and Courthouse Remodel alternative projects.</w:t>
      </w:r>
      <w:r w:rsidR="002226D5" w:rsidRPr="00637632">
        <w:rPr>
          <w:rFonts w:eastAsiaTheme="minorHAnsi"/>
        </w:rPr>
        <w:t xml:space="preserve"> Landon Moore, Engineer</w:t>
      </w:r>
      <w:r w:rsidR="00D3591B">
        <w:rPr>
          <w:rFonts w:eastAsiaTheme="minorHAnsi"/>
        </w:rPr>
        <w:t>,</w:t>
      </w:r>
      <w:r w:rsidR="002226D5" w:rsidRPr="00637632">
        <w:rPr>
          <w:rFonts w:eastAsiaTheme="minorHAnsi"/>
        </w:rPr>
        <w:t xml:space="preserve"> </w:t>
      </w:r>
      <w:r w:rsidR="001E4E0A" w:rsidRPr="00637632">
        <w:rPr>
          <w:rFonts w:eastAsiaTheme="minorHAnsi"/>
        </w:rPr>
        <w:t>enter</w:t>
      </w:r>
      <w:r w:rsidR="002226D5" w:rsidRPr="00637632">
        <w:rPr>
          <w:rFonts w:eastAsiaTheme="minorHAnsi"/>
        </w:rPr>
        <w:t xml:space="preserve">. </w:t>
      </w:r>
      <w:r w:rsidRPr="00637632">
        <w:rPr>
          <w:rFonts w:eastAsiaTheme="minorHAnsi"/>
        </w:rPr>
        <w:t xml:space="preserve">Board consensus to accept the elevator upgrade proposal. </w:t>
      </w:r>
      <w:proofErr w:type="spellStart"/>
      <w:r w:rsidR="00FB492D" w:rsidRPr="00637632">
        <w:rPr>
          <w:rFonts w:eastAsiaTheme="minorHAnsi"/>
        </w:rPr>
        <w:t>Kaspari</w:t>
      </w:r>
      <w:proofErr w:type="spellEnd"/>
      <w:r w:rsidR="00FB492D" w:rsidRPr="00637632">
        <w:rPr>
          <w:rFonts w:eastAsiaTheme="minorHAnsi"/>
        </w:rPr>
        <w:t xml:space="preserve"> &amp; Hoffman exit.</w:t>
      </w:r>
    </w:p>
    <w:p w14:paraId="3E695053" w14:textId="0F1F1027" w:rsidR="00A24997" w:rsidRPr="00637632" w:rsidRDefault="00A24997" w:rsidP="00B66422">
      <w:pPr>
        <w:rPr>
          <w:rFonts w:eastAsiaTheme="minorHAnsi"/>
        </w:rPr>
      </w:pPr>
    </w:p>
    <w:p w14:paraId="5245B67F" w14:textId="121D3113" w:rsidR="00FB492D" w:rsidRPr="00637632" w:rsidRDefault="00FB492D" w:rsidP="00FB492D">
      <w:pPr>
        <w:rPr>
          <w:rFonts w:eastAsiaTheme="minorHAnsi"/>
        </w:rPr>
      </w:pPr>
      <w:r w:rsidRPr="00637632">
        <w:rPr>
          <w:rFonts w:eastAsiaTheme="minorHAnsi"/>
        </w:rPr>
        <w:t>Board met with Landon Moore, County Engineer, for a weekly department update.</w:t>
      </w:r>
      <w:r w:rsidRPr="00637632">
        <w:rPr>
          <w:rFonts w:eastAsia="Calibri"/>
        </w:rPr>
        <w:t xml:space="preserve"> Hildebrandt moved/Cerwinske second to</w:t>
      </w:r>
      <w:r w:rsidRPr="00637632">
        <w:t xml:space="preserve"> authorize Board Chair to sign a contract between Bremer County and Prairie Road Builders, Inc. for sealcoating on Midway Ave – Project M-2-2026.</w:t>
      </w:r>
    </w:p>
    <w:p w14:paraId="79495F57" w14:textId="05B1105A" w:rsidR="00B03715" w:rsidRPr="00637632" w:rsidRDefault="00B03715" w:rsidP="00B66422">
      <w:pPr>
        <w:rPr>
          <w:rFonts w:eastAsiaTheme="minorHAnsi"/>
        </w:rPr>
      </w:pPr>
    </w:p>
    <w:p w14:paraId="0547F913" w14:textId="14331DC8" w:rsidR="00637CD9" w:rsidRPr="00637632" w:rsidRDefault="00914637" w:rsidP="00771C7D">
      <w:r w:rsidRPr="00637632">
        <w:t>Board met with</w:t>
      </w:r>
      <w:r w:rsidR="00B66422" w:rsidRPr="00637632">
        <w:t xml:space="preserve"> Lindsey Koehler, Building &amp; Zoning</w:t>
      </w:r>
      <w:r w:rsidRPr="00637632">
        <w:t xml:space="preserve"> Admin. to consider subdivision requests</w:t>
      </w:r>
      <w:r w:rsidR="009B2F75" w:rsidRPr="00637632">
        <w:t>.</w:t>
      </w:r>
      <w:r w:rsidR="009B2F75" w:rsidRPr="00637632">
        <w:rPr>
          <w:rFonts w:eastAsia="Calibri"/>
        </w:rPr>
        <w:t xml:space="preserve"> </w:t>
      </w:r>
      <w:r w:rsidR="00771C7D" w:rsidRPr="00637632">
        <w:rPr>
          <w:rFonts w:eastAsia="Calibri"/>
        </w:rPr>
        <w:t xml:space="preserve">Hildebrandt moved/Cerwinske </w:t>
      </w:r>
      <w:r w:rsidR="009B2F75" w:rsidRPr="00637632">
        <w:rPr>
          <w:rFonts w:eastAsia="Calibri"/>
        </w:rPr>
        <w:t>second to approve division of land and adopt</w:t>
      </w:r>
      <w:r w:rsidR="009B2F75" w:rsidRPr="00637632">
        <w:t xml:space="preserve"> </w:t>
      </w:r>
      <w:r w:rsidR="00637CD9" w:rsidRPr="00637632">
        <w:t xml:space="preserve">RESOLUTION NO. </w:t>
      </w:r>
      <w:r w:rsidR="00771C7D" w:rsidRPr="00637632">
        <w:t>26-30. APPROVING THE MINOR SUBDIVISION PLAT OF Le Roy E</w:t>
      </w:r>
      <w:r w:rsidR="00AE5964">
        <w:t xml:space="preserve">. </w:t>
      </w:r>
      <w:r w:rsidR="00AE5964" w:rsidRPr="00637632">
        <w:t>Brocka</w:t>
      </w:r>
      <w:r w:rsidR="00771C7D" w:rsidRPr="00637632">
        <w:t xml:space="preserve">: Parcel B in the SE ¼ of the NE ¼ of Sec 18, T93N, R11W of the 5th P.M., Bremer County, Iowa, and more particularly described as </w:t>
      </w:r>
      <w:r w:rsidR="00AE5964">
        <w:t>c</w:t>
      </w:r>
      <w:r w:rsidR="00771C7D" w:rsidRPr="00637632">
        <w:t>ommencing at the NE corner of said Sec; Thence S 00° 18' 35" E, 1,403.68’ along the E line of said Sec to the point of beginning; Thence continuing S 00° 18' 35" E, 548.86’ along said E line; Thence N 90° 00' 00" W, 215.80’; Thence North 64° 26' 11" W, 105.63’; Thence North 60° 05' 05" W, 116.02’; Thence N 39° 03' 51" W, 124.12’; Thence N 04° 23' 04" E, 249.45’; Thence N 46° 15' 05" E, 84.64’; Thence N 74° 37' 20" E, 157.60’; Thence N 90° 00' 00" E, 254.73’ to the point of beginning; Containing 5.388 acres, including 0.416 acre of county road right-of-way, subject to easements, restrictions, covenants, ordinances and limited access provisions of record and not of record. WHEREAS, ON THE 28th DAY OF April, 2026 at a regular meeting of the Bremer County Board of Supervisors, Bremer County, Iowa a minor subdivision plat of Le Roy E</w:t>
      </w:r>
      <w:r w:rsidR="00AE5964">
        <w:t xml:space="preserve">. </w:t>
      </w:r>
      <w:r w:rsidR="00AE5964" w:rsidRPr="00637632">
        <w:t>Brocka</w:t>
      </w:r>
      <w:r w:rsidR="00771C7D" w:rsidRPr="00637632">
        <w:t>: Parcel B (previously described) has been considered and should be approved. NOW, THEREFORE, BE IT RESOLVED by the Bremer County Board of Supervisors, Bremer County, Iowa that said minor subdivision plat be approved, and the Chairman of the Board of Supervisors and the County Auditor of Bremer County, Iowa, are hereby directed to affix their signatures to said Resolution. PASSED AND ADOPTED THIS 28th day of April, 2026.</w:t>
      </w:r>
      <w:r w:rsidR="00AE5964">
        <w:t xml:space="preserve"> </w:t>
      </w:r>
    </w:p>
    <w:p w14:paraId="301E79AB" w14:textId="77777777" w:rsidR="00B66422" w:rsidRPr="00637632" w:rsidRDefault="00B66422" w:rsidP="009B2F75"/>
    <w:p w14:paraId="1F2AE9DA" w14:textId="3659C6B9" w:rsidR="00FB492D" w:rsidRPr="00637632" w:rsidRDefault="009B2F75" w:rsidP="00B66422">
      <w:r w:rsidRPr="00637632">
        <w:rPr>
          <w:rFonts w:eastAsia="Calibri"/>
        </w:rPr>
        <w:t>Hildebrandt moved/Cerwinske second to approve division of land and adopt</w:t>
      </w:r>
      <w:r w:rsidRPr="00637632">
        <w:t xml:space="preserve"> </w:t>
      </w:r>
      <w:r w:rsidR="00B66422" w:rsidRPr="00637632">
        <w:t xml:space="preserve">RESOLUTION NO. </w:t>
      </w:r>
      <w:r w:rsidR="00771C7D" w:rsidRPr="00637632">
        <w:t xml:space="preserve">26-31 APPROVING THE MINOR SUBDIVISION PLAT OF </w:t>
      </w:r>
      <w:bookmarkStart w:id="1" w:name="_Hlk226528003"/>
      <w:r w:rsidR="00771C7D" w:rsidRPr="00637632">
        <w:t>Massasauga Farms, LLC</w:t>
      </w:r>
      <w:bookmarkEnd w:id="1"/>
      <w:r w:rsidR="00771C7D" w:rsidRPr="00637632">
        <w:t>: Parcel B in lot 2 of the irregular survey of the</w:t>
      </w:r>
      <w:r w:rsidR="002226D5" w:rsidRPr="00637632">
        <w:t xml:space="preserve"> SW ¼ of the SE ¼ of Sec 28, T</w:t>
      </w:r>
      <w:r w:rsidR="00771C7D" w:rsidRPr="00637632">
        <w:t xml:space="preserve">93N, R12W of the 5th P.M., and the NW ¼ of the NE ¼ of Sec 33, T93 N, R12 W of the 5th p.m., Bremer County, Iowa, and more particularly described as </w:t>
      </w:r>
      <w:r w:rsidR="00B2499F">
        <w:t>b</w:t>
      </w:r>
      <w:r w:rsidR="00771C7D" w:rsidRPr="00637632">
        <w:t>eginning at the NW corner of the SW ¼ of the SE ¼ of said Sec 28; Thence S 89° 42' 25" E, 770.23’ along the N line of said SW ¼ of the SE ¼ Sec; Thence S 40° 16' 32" W, 118.43’; Thence N 89° 42' 25" W, 693.45’ to the W line of said SW ¼ of the SE ¼ Sec; Thence N 00° 08' 20" W, 90.75’ along said W line to the point of beginning; Containing 1.525 acres, including 0.137 acre of county road Right-Of-Way, subject to easements, restrictions, covenants, ordinances and limited access provisions of record and not of record. Parcel C in lot 2 of the irregular survey of the SW ¼ of the SE ¼ of Sec 28, T93 N, R12 W of the 5th P.M., and the NW ¼ of the NE ¼ of Sec 33, T93 N, R12 W of the 5th P.M., Bremer County, Iowa, and more particularly described as follows: Commencing at the NW corner of the SW ¼ of the SE ¼ of said Sec 28; Thence S 89° 42' 25" E, 770.23’ along the N line of said SW ¼ of the SE ¼ Sec; Thence S 40° 16' 32" W, 118.43’ to the point of beginning; Thence continuing S 40° 16' 32" W, 288.79’; Thence N 05° 35' 08" W, 222.45’; Thence S 89° 42' 25" E, 208.35’ to the point of beginning; Containing 0.529 acre, subject to easements, restrictions, covenants, ordinances and limited access provisions of record and not of record.</w:t>
      </w:r>
      <w:r w:rsidR="002226D5" w:rsidRPr="00637632">
        <w:t xml:space="preserve"> </w:t>
      </w:r>
      <w:r w:rsidR="00771C7D" w:rsidRPr="00637632">
        <w:t>WHEREAS, ON THE 28</w:t>
      </w:r>
      <w:r w:rsidR="00771C7D" w:rsidRPr="00637632">
        <w:rPr>
          <w:vertAlign w:val="superscript"/>
        </w:rPr>
        <w:t>th</w:t>
      </w:r>
      <w:r w:rsidR="00771C7D" w:rsidRPr="00637632">
        <w:t xml:space="preserve"> DAY OF April, 2026 at a regular meeting of the Bremer County Board of Supervisors, Bremer County, Iowa a minor subdivision plat of Massasauga Farms, LLC: Parcel</w:t>
      </w:r>
      <w:r w:rsidR="002226D5" w:rsidRPr="00637632">
        <w:t>s</w:t>
      </w:r>
      <w:r w:rsidR="00771C7D" w:rsidRPr="00637632">
        <w:t xml:space="preserve"> B </w:t>
      </w:r>
      <w:r w:rsidR="002226D5" w:rsidRPr="00637632">
        <w:t xml:space="preserve">&amp; C (previously described) </w:t>
      </w:r>
      <w:r w:rsidR="00771C7D" w:rsidRPr="00637632">
        <w:t>has been considered and should be approved.</w:t>
      </w:r>
      <w:r w:rsidR="002226D5" w:rsidRPr="00637632">
        <w:t xml:space="preserve"> </w:t>
      </w:r>
      <w:r w:rsidR="00771C7D" w:rsidRPr="00637632">
        <w:t>NOW, THEREFORE, BE IT RESOLVED by the Bremer County Board of Supervisors, Bremer County, Iowa that said minor subdivision plat be approved, and the Chairman of the Board of Supervisors and the County Auditor of Bremer County, Iowa, are hereby directed to affix their signatures to said Resolution.</w:t>
      </w:r>
      <w:r w:rsidR="002226D5" w:rsidRPr="00637632">
        <w:t xml:space="preserve"> </w:t>
      </w:r>
      <w:r w:rsidR="00771C7D" w:rsidRPr="00637632">
        <w:t>PASSED AND ADOPTED THIS 28</w:t>
      </w:r>
      <w:r w:rsidR="00771C7D" w:rsidRPr="00637632">
        <w:rPr>
          <w:vertAlign w:val="superscript"/>
        </w:rPr>
        <w:t>th</w:t>
      </w:r>
      <w:r w:rsidR="00771C7D" w:rsidRPr="00637632">
        <w:t xml:space="preserve"> day of April, 2026.</w:t>
      </w:r>
    </w:p>
    <w:p w14:paraId="0D509DFE" w14:textId="68C9DAAF" w:rsidR="002226D5" w:rsidRPr="00637632" w:rsidRDefault="002226D5" w:rsidP="00B66422"/>
    <w:p w14:paraId="21984B32" w14:textId="23F2BDA8" w:rsidR="00FB492D" w:rsidRPr="00637632" w:rsidRDefault="002226D5" w:rsidP="00B66422">
      <w:pPr>
        <w:rPr>
          <w:rFonts w:eastAsia="Calibri"/>
        </w:rPr>
      </w:pPr>
      <w:r w:rsidRPr="00637632">
        <w:t>Mike Podliska, Anderson, Larkin &amp; Co. P.C. presented the Bremer County FY25 Audit Report. Shelley Wolf, Auditor</w:t>
      </w:r>
      <w:r w:rsidR="00C54B03">
        <w:t>,</w:t>
      </w:r>
      <w:r w:rsidRPr="00637632">
        <w:t xml:space="preserve"> present. </w:t>
      </w:r>
      <w:r w:rsidRPr="00637632">
        <w:rPr>
          <w:rFonts w:eastAsia="Calibri"/>
        </w:rPr>
        <w:t xml:space="preserve">Hildebrandt moved/Cerwinske second to accept the FY25 Audit Report. Hildebrandt moved/Cerwinske second to accept the revised </w:t>
      </w:r>
      <w:r w:rsidRPr="00637632">
        <w:rPr>
          <w:color w:val="000000"/>
        </w:rPr>
        <w:t>Bremer County FY25 Audit Report with correction to Landfill Closure Fund balance.</w:t>
      </w:r>
      <w:r w:rsidRPr="00637632">
        <w:rPr>
          <w:rFonts w:eastAsiaTheme="minorHAnsi"/>
        </w:rPr>
        <w:t xml:space="preserve"> Cerwinske moved/Hildebrandt second to authorize</w:t>
      </w:r>
      <w:r w:rsidRPr="00637632">
        <w:rPr>
          <w:rFonts w:eastAsia="Calibri"/>
        </w:rPr>
        <w:t xml:space="preserve"> Board Chair to sign the </w:t>
      </w:r>
      <w:r w:rsidRPr="00637632">
        <w:t>audit engagement letter with Anderson, Larkin &amp; CO. P.C. for completion of the county’s FY26 audit.</w:t>
      </w:r>
    </w:p>
    <w:p w14:paraId="73C598D6" w14:textId="77777777" w:rsidR="00B66422" w:rsidRPr="00637632" w:rsidRDefault="00B66422" w:rsidP="00B66422">
      <w:pPr>
        <w:rPr>
          <w:rFonts w:eastAsiaTheme="minorHAnsi"/>
        </w:rPr>
      </w:pPr>
    </w:p>
    <w:p w14:paraId="6ED6F907" w14:textId="7369ADEC" w:rsidR="00367B7F" w:rsidRPr="00637632" w:rsidRDefault="00B12EFC" w:rsidP="00B9001A">
      <w:pPr>
        <w:tabs>
          <w:tab w:val="left" w:pos="180"/>
          <w:tab w:val="left" w:pos="2340"/>
          <w:tab w:val="left" w:pos="4320"/>
          <w:tab w:val="left" w:pos="6750"/>
        </w:tabs>
      </w:pPr>
      <w:r w:rsidRPr="00637632">
        <w:rPr>
          <w:rFonts w:eastAsia="Calibri"/>
        </w:rPr>
        <w:t xml:space="preserve">Cerwinske moved/Hildebrandt second </w:t>
      </w:r>
      <w:r w:rsidR="002226D5" w:rsidRPr="00637632">
        <w:t>to adjourn at 11</w:t>
      </w:r>
      <w:r w:rsidR="00367B7F" w:rsidRPr="00637632">
        <w:t>:</w:t>
      </w:r>
      <w:r w:rsidRPr="00637632">
        <w:t>1</w:t>
      </w:r>
      <w:r w:rsidR="002226D5" w:rsidRPr="00637632">
        <w:t>6</w:t>
      </w:r>
      <w:r w:rsidR="00367B7F" w:rsidRPr="00637632">
        <w:t xml:space="preserve"> </w:t>
      </w:r>
      <w:r w:rsidR="000775A4" w:rsidRPr="00637632">
        <w:t>a</w:t>
      </w:r>
      <w:r w:rsidR="00A15413" w:rsidRPr="00637632">
        <w:t>.</w:t>
      </w:r>
      <w:r w:rsidR="000775A4" w:rsidRPr="00637632">
        <w:t>m</w:t>
      </w:r>
      <w:r w:rsidR="00367B7F" w:rsidRPr="00637632">
        <w:t>.</w:t>
      </w:r>
    </w:p>
    <w:p w14:paraId="3F06C309" w14:textId="77777777" w:rsidR="006E642E" w:rsidRPr="00637632" w:rsidRDefault="006E642E" w:rsidP="00B9001A"/>
    <w:p w14:paraId="0175173A" w14:textId="316071E6" w:rsidR="000A52A3" w:rsidRPr="00637632" w:rsidRDefault="000A52A3" w:rsidP="00B9001A">
      <w:pPr>
        <w:rPr>
          <w:rFonts w:eastAsia="Calibri"/>
        </w:rPr>
      </w:pPr>
      <w:r w:rsidRPr="00637632">
        <w:rPr>
          <w:rFonts w:eastAsia="Calibri"/>
        </w:rPr>
        <w:t>The above and foregoing is a true and correct copy of the minutes and proceedings of a regular</w:t>
      </w:r>
      <w:r w:rsidR="00534626" w:rsidRPr="00637632">
        <w:rPr>
          <w:rFonts w:eastAsia="Calibri"/>
        </w:rPr>
        <w:t xml:space="preserve"> </w:t>
      </w:r>
      <w:r w:rsidRPr="00637632">
        <w:rPr>
          <w:rFonts w:eastAsia="Calibri"/>
        </w:rPr>
        <w:t xml:space="preserve">session of the </w:t>
      </w:r>
      <w:r w:rsidR="005A0198" w:rsidRPr="00637632">
        <w:rPr>
          <w:rFonts w:eastAsia="Calibri"/>
        </w:rPr>
        <w:t>Tuesday,</w:t>
      </w:r>
      <w:r w:rsidR="00D46E00" w:rsidRPr="00637632">
        <w:rPr>
          <w:rFonts w:eastAsia="Calibri"/>
        </w:rPr>
        <w:t xml:space="preserve"> </w:t>
      </w:r>
      <w:r w:rsidR="00985C2C" w:rsidRPr="00637632">
        <w:rPr>
          <w:rFonts w:eastAsia="Calibri"/>
        </w:rPr>
        <w:t>April 28,</w:t>
      </w:r>
      <w:r w:rsidR="00534626" w:rsidRPr="00637632">
        <w:rPr>
          <w:rFonts w:eastAsia="Calibri"/>
        </w:rPr>
        <w:t xml:space="preserve"> 202</w:t>
      </w:r>
      <w:r w:rsidR="003D6AE0" w:rsidRPr="00637632">
        <w:rPr>
          <w:rFonts w:eastAsia="Calibri"/>
        </w:rPr>
        <w:t>6</w:t>
      </w:r>
      <w:r w:rsidR="00534626" w:rsidRPr="00637632">
        <w:rPr>
          <w:rFonts w:eastAsia="Calibri"/>
        </w:rPr>
        <w:t xml:space="preserve"> </w:t>
      </w:r>
      <w:r w:rsidRPr="00637632">
        <w:rPr>
          <w:rFonts w:eastAsia="Calibri"/>
        </w:rPr>
        <w:t>meeting of the Bremer County Board of Supervisors.</w:t>
      </w:r>
    </w:p>
    <w:p w14:paraId="0408AF37" w14:textId="77777777" w:rsidR="004B4561" w:rsidRPr="00637632" w:rsidRDefault="004B4561" w:rsidP="00B9001A">
      <w:pPr>
        <w:rPr>
          <w:rFonts w:eastAsia="Calibri"/>
        </w:rPr>
      </w:pPr>
    </w:p>
    <w:p w14:paraId="5C368BB9" w14:textId="77777777" w:rsidR="000A52A3" w:rsidRPr="00637632" w:rsidRDefault="000A52A3" w:rsidP="00B9001A">
      <w:pPr>
        <w:rPr>
          <w:rFonts w:eastAsia="Calibri"/>
        </w:rPr>
      </w:pPr>
    </w:p>
    <w:p w14:paraId="339B2D21" w14:textId="77777777" w:rsidR="000A52A3" w:rsidRPr="00637632" w:rsidRDefault="000A52A3" w:rsidP="00B9001A">
      <w:pPr>
        <w:rPr>
          <w:rFonts w:eastAsia="Calibri"/>
        </w:rPr>
      </w:pPr>
    </w:p>
    <w:p w14:paraId="631F1B4F" w14:textId="77777777" w:rsidR="000A52A3" w:rsidRPr="00637632" w:rsidRDefault="000A52A3" w:rsidP="00B9001A">
      <w:pPr>
        <w:rPr>
          <w:rFonts w:eastAsia="Calibri"/>
        </w:rPr>
      </w:pPr>
      <w:r w:rsidRPr="00637632">
        <w:rPr>
          <w:rFonts w:eastAsia="Calibri"/>
        </w:rPr>
        <w:t>_____________________________                   Attest: ________________________</w:t>
      </w:r>
      <w:r w:rsidR="00A84EF9" w:rsidRPr="00637632">
        <w:rPr>
          <w:rFonts w:eastAsia="Calibri"/>
        </w:rPr>
        <w:t>_______</w:t>
      </w:r>
    </w:p>
    <w:p w14:paraId="3B679B1D" w14:textId="12B0B50D" w:rsidR="004F3194" w:rsidRDefault="003D6AE0" w:rsidP="00B9001A">
      <w:pPr>
        <w:rPr>
          <w:rFonts w:eastAsia="Calibri"/>
        </w:rPr>
      </w:pPr>
      <w:r w:rsidRPr="00637632">
        <w:rPr>
          <w:rFonts w:eastAsia="Calibri"/>
        </w:rPr>
        <w:t>Bob Brunkhorst</w:t>
      </w:r>
      <w:r w:rsidR="000A52A3" w:rsidRPr="00637632">
        <w:rPr>
          <w:rFonts w:eastAsia="Calibri"/>
        </w:rPr>
        <w:t>,</w:t>
      </w:r>
      <w:r w:rsidR="007F16E0" w:rsidRPr="00637632">
        <w:rPr>
          <w:rFonts w:eastAsia="Calibri"/>
        </w:rPr>
        <w:t xml:space="preserve"> </w:t>
      </w:r>
      <w:r w:rsidR="000A52A3" w:rsidRPr="00637632">
        <w:rPr>
          <w:rFonts w:eastAsia="Calibri"/>
        </w:rPr>
        <w:t>Chairman</w:t>
      </w:r>
      <w:r w:rsidR="00DA5E04" w:rsidRPr="00637632">
        <w:rPr>
          <w:rFonts w:eastAsia="Calibri"/>
        </w:rPr>
        <w:t xml:space="preserve">            </w:t>
      </w:r>
      <w:r w:rsidR="006E0554" w:rsidRPr="00637632">
        <w:rPr>
          <w:rFonts w:eastAsia="Calibri"/>
        </w:rPr>
        <w:t>    </w:t>
      </w:r>
      <w:r w:rsidR="000A52A3" w:rsidRPr="00637632">
        <w:rPr>
          <w:rFonts w:eastAsia="Calibri"/>
        </w:rPr>
        <w:t xml:space="preserve">               </w:t>
      </w:r>
      <w:r w:rsidR="007F16E0" w:rsidRPr="00637632">
        <w:rPr>
          <w:rFonts w:eastAsia="Calibri"/>
        </w:rPr>
        <w:t xml:space="preserve">            </w:t>
      </w:r>
      <w:r w:rsidR="00745AFD">
        <w:rPr>
          <w:rFonts w:eastAsia="Calibri"/>
        </w:rPr>
        <w:t xml:space="preserve">  </w:t>
      </w:r>
      <w:r w:rsidR="00023995" w:rsidRPr="00637632">
        <w:rPr>
          <w:rFonts w:eastAsia="Calibri"/>
        </w:rPr>
        <w:t>Shelley Wolf</w:t>
      </w:r>
      <w:r w:rsidR="006E0554" w:rsidRPr="00637632">
        <w:rPr>
          <w:rFonts w:eastAsia="Calibri"/>
        </w:rPr>
        <w:t>,</w:t>
      </w:r>
      <w:r w:rsidR="000A52A3" w:rsidRPr="00637632">
        <w:rPr>
          <w:rFonts w:eastAsia="Calibri"/>
        </w:rPr>
        <w:t xml:space="preserve"> Audito</w:t>
      </w:r>
      <w:r w:rsidR="00B94C0C" w:rsidRPr="00637632">
        <w:rPr>
          <w:rFonts w:eastAsia="Calibri"/>
        </w:rPr>
        <w:t>r</w:t>
      </w:r>
    </w:p>
    <w:p w14:paraId="29DBDE1E" w14:textId="4BED72AB" w:rsidR="00745AFD" w:rsidRPr="00637632" w:rsidRDefault="00745AFD" w:rsidP="00B9001A">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Jennifer Bremner, Deputy Auditor</w:t>
      </w:r>
      <w:r>
        <w:rPr>
          <w:rFonts w:eastAsia="Calibri"/>
        </w:rPr>
        <w:tab/>
      </w:r>
    </w:p>
    <w:p w14:paraId="10B67337" w14:textId="77777777" w:rsidR="00D75936" w:rsidRPr="00637632" w:rsidRDefault="00D75936" w:rsidP="00B9001A">
      <w:pPr>
        <w:rPr>
          <w:rFonts w:eastAsia="Calibri"/>
        </w:rPr>
      </w:pPr>
    </w:p>
    <w:p w14:paraId="5F63496B" w14:textId="77777777" w:rsidR="00787390" w:rsidRDefault="00787390" w:rsidP="00914637">
      <w:pPr>
        <w:rPr>
          <w:rFonts w:eastAsia="Calibri"/>
        </w:rPr>
      </w:pPr>
      <w:bookmarkStart w:id="2" w:name="_GoBack"/>
      <w:bookmarkEnd w:id="2"/>
    </w:p>
    <w:p w14:paraId="01E38255" w14:textId="77777777" w:rsidR="00787390" w:rsidRPr="00637632" w:rsidRDefault="00D75936" w:rsidP="00914637">
      <w:pPr>
        <w:rPr>
          <w:rFonts w:eastAsia="Calibri"/>
        </w:rPr>
      </w:pPr>
      <w:r w:rsidRPr="00637632">
        <w:rPr>
          <w:rFonts w:eastAsia="Calibri"/>
        </w:rPr>
        <w:lastRenderedPageBreak/>
        <w:t xml:space="preserve">Claims Publication Summary </w:t>
      </w:r>
      <w:r w:rsidR="00914637" w:rsidRPr="00637632">
        <w:rPr>
          <w:rFonts w:eastAsia="Calibri"/>
        </w:rPr>
        <w:t>4</w:t>
      </w:r>
      <w:r w:rsidRPr="00637632">
        <w:rPr>
          <w:rFonts w:eastAsia="Calibri"/>
        </w:rPr>
        <w:t>/</w:t>
      </w:r>
      <w:r w:rsidR="00F66A47" w:rsidRPr="00637632">
        <w:rPr>
          <w:rFonts w:eastAsia="Calibri"/>
        </w:rPr>
        <w:t>2</w:t>
      </w:r>
      <w:r w:rsidR="00985C2C" w:rsidRPr="00637632">
        <w:rPr>
          <w:rFonts w:eastAsia="Calibri"/>
        </w:rPr>
        <w:t>8</w:t>
      </w:r>
      <w:r w:rsidRPr="00637632">
        <w:rPr>
          <w:rFonts w:eastAsia="Calibri"/>
        </w:rPr>
        <w:t>/26:</w:t>
      </w:r>
      <w:bookmarkEnd w:id="0"/>
      <w:r w:rsidR="00914637" w:rsidRPr="00637632">
        <w:rPr>
          <w:rFonts w:eastAsia="Calibri"/>
        </w:rPr>
        <w:t xml:space="preserve"> </w:t>
      </w:r>
    </w:p>
    <w:tbl>
      <w:tblPr>
        <w:tblW w:w="8910" w:type="dxa"/>
        <w:tblInd w:w="-90" w:type="dxa"/>
        <w:tblLook w:val="04A0" w:firstRow="1" w:lastRow="0" w:firstColumn="1" w:lastColumn="0" w:noHBand="0" w:noVBand="1"/>
      </w:tblPr>
      <w:tblGrid>
        <w:gridCol w:w="3690"/>
        <w:gridCol w:w="3330"/>
        <w:gridCol w:w="1260"/>
        <w:gridCol w:w="630"/>
      </w:tblGrid>
      <w:tr w:rsidR="00787390" w:rsidRPr="006555B2" w14:paraId="13711020" w14:textId="77777777" w:rsidTr="00412079">
        <w:trPr>
          <w:trHeight w:val="255"/>
        </w:trPr>
        <w:tc>
          <w:tcPr>
            <w:tcW w:w="3690" w:type="dxa"/>
            <w:tcBorders>
              <w:top w:val="nil"/>
              <w:left w:val="nil"/>
              <w:bottom w:val="nil"/>
              <w:right w:val="nil"/>
            </w:tcBorders>
            <w:shd w:val="clear" w:color="auto" w:fill="auto"/>
            <w:noWrap/>
            <w:hideMark/>
          </w:tcPr>
          <w:p w14:paraId="100B9E85" w14:textId="77777777" w:rsidR="00787390" w:rsidRPr="006555B2" w:rsidRDefault="00787390" w:rsidP="00787390">
            <w:pPr>
              <w:rPr>
                <w:rFonts w:eastAsia="Calibri"/>
                <w:sz w:val="20"/>
                <w:szCs w:val="20"/>
              </w:rPr>
            </w:pPr>
            <w:bookmarkStart w:id="3" w:name="_Hlk194993391"/>
            <w:r w:rsidRPr="006555B2">
              <w:rPr>
                <w:rFonts w:eastAsia="Calibri"/>
                <w:sz w:val="20"/>
                <w:szCs w:val="20"/>
              </w:rPr>
              <w:t>Alliant Energy - IP&amp;L</w:t>
            </w:r>
          </w:p>
        </w:tc>
        <w:tc>
          <w:tcPr>
            <w:tcW w:w="3330" w:type="dxa"/>
            <w:tcBorders>
              <w:top w:val="nil"/>
              <w:left w:val="nil"/>
              <w:bottom w:val="nil"/>
              <w:right w:val="nil"/>
            </w:tcBorders>
            <w:shd w:val="clear" w:color="auto" w:fill="auto"/>
            <w:noWrap/>
            <w:hideMark/>
          </w:tcPr>
          <w:p w14:paraId="28CD0B2B" w14:textId="77777777" w:rsidR="00787390" w:rsidRPr="006555B2" w:rsidRDefault="00787390" w:rsidP="00787390">
            <w:pPr>
              <w:rPr>
                <w:rFonts w:eastAsia="Calibri"/>
                <w:sz w:val="20"/>
                <w:szCs w:val="20"/>
              </w:rPr>
            </w:pPr>
            <w:r w:rsidRPr="006555B2">
              <w:rPr>
                <w:rFonts w:eastAsia="Calibri"/>
                <w:sz w:val="20"/>
                <w:szCs w:val="20"/>
              </w:rPr>
              <w:t>Intersection Lighting</w:t>
            </w:r>
          </w:p>
        </w:tc>
        <w:tc>
          <w:tcPr>
            <w:tcW w:w="1260" w:type="dxa"/>
            <w:tcBorders>
              <w:top w:val="nil"/>
              <w:left w:val="nil"/>
              <w:bottom w:val="nil"/>
              <w:right w:val="nil"/>
            </w:tcBorders>
            <w:shd w:val="clear" w:color="auto" w:fill="auto"/>
            <w:noWrap/>
            <w:hideMark/>
          </w:tcPr>
          <w:p w14:paraId="5D32399A" w14:textId="77777777" w:rsidR="00787390" w:rsidRPr="006555B2" w:rsidRDefault="00787390" w:rsidP="00787390">
            <w:pPr>
              <w:rPr>
                <w:rFonts w:eastAsia="Calibri"/>
                <w:sz w:val="20"/>
                <w:szCs w:val="20"/>
              </w:rPr>
            </w:pPr>
            <w:r w:rsidRPr="006555B2">
              <w:rPr>
                <w:rFonts w:eastAsia="Calibri"/>
                <w:sz w:val="20"/>
                <w:szCs w:val="20"/>
              </w:rPr>
              <w:t xml:space="preserve"> 194.07 </w:t>
            </w:r>
          </w:p>
        </w:tc>
        <w:tc>
          <w:tcPr>
            <w:tcW w:w="630" w:type="dxa"/>
            <w:tcBorders>
              <w:top w:val="nil"/>
              <w:left w:val="nil"/>
              <w:bottom w:val="nil"/>
              <w:right w:val="nil"/>
            </w:tcBorders>
            <w:shd w:val="clear" w:color="auto" w:fill="auto"/>
            <w:noWrap/>
            <w:hideMark/>
          </w:tcPr>
          <w:p w14:paraId="6AD89FA3" w14:textId="77777777" w:rsidR="00787390" w:rsidRPr="006555B2" w:rsidRDefault="00787390" w:rsidP="00787390">
            <w:pPr>
              <w:rPr>
                <w:rFonts w:eastAsia="Calibri"/>
                <w:sz w:val="20"/>
                <w:szCs w:val="20"/>
              </w:rPr>
            </w:pPr>
          </w:p>
        </w:tc>
      </w:tr>
      <w:tr w:rsidR="00787390" w:rsidRPr="006555B2" w14:paraId="08D08B2C" w14:textId="77777777" w:rsidTr="00412079">
        <w:trPr>
          <w:trHeight w:val="255"/>
        </w:trPr>
        <w:tc>
          <w:tcPr>
            <w:tcW w:w="3690" w:type="dxa"/>
            <w:tcBorders>
              <w:top w:val="nil"/>
              <w:left w:val="nil"/>
              <w:bottom w:val="nil"/>
              <w:right w:val="nil"/>
            </w:tcBorders>
            <w:shd w:val="clear" w:color="auto" w:fill="auto"/>
            <w:noWrap/>
            <w:hideMark/>
          </w:tcPr>
          <w:p w14:paraId="73846248" w14:textId="77777777" w:rsidR="00787390" w:rsidRPr="006555B2" w:rsidRDefault="00787390" w:rsidP="00787390">
            <w:pPr>
              <w:rPr>
                <w:rFonts w:eastAsia="Calibri"/>
                <w:sz w:val="20"/>
                <w:szCs w:val="20"/>
              </w:rPr>
            </w:pPr>
            <w:proofErr w:type="spellStart"/>
            <w:r w:rsidRPr="006555B2">
              <w:rPr>
                <w:rFonts w:eastAsia="Calibri"/>
                <w:sz w:val="20"/>
                <w:szCs w:val="20"/>
              </w:rPr>
              <w:t>ArcaSearch</w:t>
            </w:r>
            <w:proofErr w:type="spellEnd"/>
            <w:r w:rsidRPr="006555B2">
              <w:rPr>
                <w:rFonts w:eastAsia="Calibri"/>
                <w:sz w:val="20"/>
                <w:szCs w:val="20"/>
              </w:rPr>
              <w:t xml:space="preserve"> LLC</w:t>
            </w:r>
          </w:p>
        </w:tc>
        <w:tc>
          <w:tcPr>
            <w:tcW w:w="3330" w:type="dxa"/>
            <w:tcBorders>
              <w:top w:val="nil"/>
              <w:left w:val="nil"/>
              <w:bottom w:val="nil"/>
              <w:right w:val="nil"/>
            </w:tcBorders>
            <w:shd w:val="clear" w:color="auto" w:fill="auto"/>
            <w:noWrap/>
            <w:hideMark/>
          </w:tcPr>
          <w:p w14:paraId="38BB4903" w14:textId="77777777" w:rsidR="00787390" w:rsidRPr="006555B2" w:rsidRDefault="00787390" w:rsidP="00787390">
            <w:pPr>
              <w:rPr>
                <w:rFonts w:eastAsia="Calibri"/>
                <w:sz w:val="20"/>
                <w:szCs w:val="20"/>
              </w:rPr>
            </w:pPr>
            <w:r w:rsidRPr="006555B2">
              <w:rPr>
                <w:rFonts w:eastAsia="Calibri"/>
                <w:sz w:val="20"/>
                <w:szCs w:val="20"/>
              </w:rPr>
              <w:t>Recorder Archive Project</w:t>
            </w:r>
          </w:p>
        </w:tc>
        <w:tc>
          <w:tcPr>
            <w:tcW w:w="1260" w:type="dxa"/>
            <w:tcBorders>
              <w:top w:val="nil"/>
              <w:left w:val="nil"/>
              <w:bottom w:val="nil"/>
              <w:right w:val="nil"/>
            </w:tcBorders>
            <w:shd w:val="clear" w:color="auto" w:fill="auto"/>
            <w:noWrap/>
            <w:hideMark/>
          </w:tcPr>
          <w:p w14:paraId="03ECBE74" w14:textId="77777777" w:rsidR="00787390" w:rsidRPr="006555B2" w:rsidRDefault="00787390" w:rsidP="00787390">
            <w:pPr>
              <w:rPr>
                <w:rFonts w:eastAsia="Calibri"/>
                <w:sz w:val="20"/>
                <w:szCs w:val="20"/>
              </w:rPr>
            </w:pPr>
            <w:r w:rsidRPr="006555B2">
              <w:rPr>
                <w:rFonts w:eastAsia="Calibri"/>
                <w:sz w:val="20"/>
                <w:szCs w:val="20"/>
              </w:rPr>
              <w:t xml:space="preserve"> 10,942.54 </w:t>
            </w:r>
          </w:p>
        </w:tc>
        <w:tc>
          <w:tcPr>
            <w:tcW w:w="630" w:type="dxa"/>
            <w:tcBorders>
              <w:top w:val="nil"/>
              <w:left w:val="nil"/>
              <w:bottom w:val="nil"/>
              <w:right w:val="nil"/>
            </w:tcBorders>
            <w:shd w:val="clear" w:color="auto" w:fill="auto"/>
            <w:noWrap/>
            <w:hideMark/>
          </w:tcPr>
          <w:p w14:paraId="2C530AC2" w14:textId="77777777" w:rsidR="00787390" w:rsidRPr="006555B2" w:rsidRDefault="00787390" w:rsidP="00787390">
            <w:pPr>
              <w:rPr>
                <w:rFonts w:eastAsia="Calibri"/>
                <w:sz w:val="20"/>
                <w:szCs w:val="20"/>
              </w:rPr>
            </w:pPr>
          </w:p>
        </w:tc>
      </w:tr>
      <w:tr w:rsidR="00787390" w:rsidRPr="006555B2" w14:paraId="1A3A3800" w14:textId="77777777" w:rsidTr="00412079">
        <w:trPr>
          <w:trHeight w:val="255"/>
        </w:trPr>
        <w:tc>
          <w:tcPr>
            <w:tcW w:w="3690" w:type="dxa"/>
            <w:tcBorders>
              <w:top w:val="nil"/>
              <w:left w:val="nil"/>
              <w:bottom w:val="nil"/>
              <w:right w:val="nil"/>
            </w:tcBorders>
            <w:shd w:val="clear" w:color="auto" w:fill="auto"/>
            <w:noWrap/>
            <w:hideMark/>
          </w:tcPr>
          <w:p w14:paraId="4377D088" w14:textId="77777777" w:rsidR="00787390" w:rsidRPr="006555B2" w:rsidRDefault="00787390" w:rsidP="00787390">
            <w:pPr>
              <w:rPr>
                <w:rFonts w:eastAsia="Calibri"/>
                <w:sz w:val="20"/>
                <w:szCs w:val="20"/>
              </w:rPr>
            </w:pPr>
            <w:r w:rsidRPr="006555B2">
              <w:rPr>
                <w:rFonts w:eastAsia="Calibri"/>
                <w:sz w:val="20"/>
                <w:szCs w:val="20"/>
              </w:rPr>
              <w:t>BMC Aggregates LC</w:t>
            </w:r>
          </w:p>
        </w:tc>
        <w:tc>
          <w:tcPr>
            <w:tcW w:w="3330" w:type="dxa"/>
            <w:tcBorders>
              <w:top w:val="nil"/>
              <w:left w:val="nil"/>
              <w:bottom w:val="nil"/>
              <w:right w:val="nil"/>
            </w:tcBorders>
            <w:shd w:val="clear" w:color="auto" w:fill="auto"/>
            <w:noWrap/>
            <w:hideMark/>
          </w:tcPr>
          <w:p w14:paraId="6687B810" w14:textId="77777777" w:rsidR="00787390" w:rsidRPr="006555B2" w:rsidRDefault="00787390" w:rsidP="00787390">
            <w:pPr>
              <w:rPr>
                <w:rFonts w:eastAsia="Calibri"/>
                <w:sz w:val="20"/>
                <w:szCs w:val="20"/>
              </w:rPr>
            </w:pPr>
            <w:r w:rsidRPr="006555B2">
              <w:rPr>
                <w:rFonts w:eastAsia="Calibri"/>
                <w:sz w:val="20"/>
                <w:szCs w:val="20"/>
              </w:rPr>
              <w:t>Roadstone/Rock</w:t>
            </w:r>
          </w:p>
        </w:tc>
        <w:tc>
          <w:tcPr>
            <w:tcW w:w="1260" w:type="dxa"/>
            <w:tcBorders>
              <w:top w:val="nil"/>
              <w:left w:val="nil"/>
              <w:bottom w:val="nil"/>
              <w:right w:val="nil"/>
            </w:tcBorders>
            <w:shd w:val="clear" w:color="auto" w:fill="auto"/>
            <w:noWrap/>
            <w:hideMark/>
          </w:tcPr>
          <w:p w14:paraId="7FAD22AA" w14:textId="77777777" w:rsidR="00787390" w:rsidRPr="006555B2" w:rsidRDefault="00787390" w:rsidP="00787390">
            <w:pPr>
              <w:rPr>
                <w:rFonts w:eastAsia="Calibri"/>
                <w:sz w:val="20"/>
                <w:szCs w:val="20"/>
              </w:rPr>
            </w:pPr>
            <w:r w:rsidRPr="006555B2">
              <w:rPr>
                <w:rFonts w:eastAsia="Calibri"/>
                <w:sz w:val="20"/>
                <w:szCs w:val="20"/>
              </w:rPr>
              <w:t xml:space="preserve"> 31,812.88 </w:t>
            </w:r>
          </w:p>
        </w:tc>
        <w:tc>
          <w:tcPr>
            <w:tcW w:w="630" w:type="dxa"/>
            <w:tcBorders>
              <w:top w:val="nil"/>
              <w:left w:val="nil"/>
              <w:bottom w:val="nil"/>
              <w:right w:val="nil"/>
            </w:tcBorders>
            <w:shd w:val="clear" w:color="auto" w:fill="auto"/>
            <w:noWrap/>
            <w:hideMark/>
          </w:tcPr>
          <w:p w14:paraId="3017C055" w14:textId="77777777" w:rsidR="00787390" w:rsidRPr="006555B2" w:rsidRDefault="00787390" w:rsidP="00787390">
            <w:pPr>
              <w:rPr>
                <w:rFonts w:eastAsia="Calibri"/>
                <w:sz w:val="20"/>
                <w:szCs w:val="20"/>
              </w:rPr>
            </w:pPr>
            <w:r w:rsidRPr="006555B2">
              <w:rPr>
                <w:rFonts w:eastAsia="Calibri"/>
                <w:sz w:val="20"/>
                <w:szCs w:val="20"/>
              </w:rPr>
              <w:t>3</w:t>
            </w:r>
          </w:p>
        </w:tc>
      </w:tr>
      <w:tr w:rsidR="00787390" w:rsidRPr="006555B2" w14:paraId="325635B5" w14:textId="77777777" w:rsidTr="00412079">
        <w:trPr>
          <w:trHeight w:val="255"/>
        </w:trPr>
        <w:tc>
          <w:tcPr>
            <w:tcW w:w="3690" w:type="dxa"/>
            <w:tcBorders>
              <w:top w:val="nil"/>
              <w:left w:val="nil"/>
              <w:bottom w:val="nil"/>
              <w:right w:val="nil"/>
            </w:tcBorders>
            <w:shd w:val="clear" w:color="auto" w:fill="auto"/>
            <w:noWrap/>
            <w:hideMark/>
          </w:tcPr>
          <w:p w14:paraId="4683178A" w14:textId="77777777" w:rsidR="00787390" w:rsidRPr="006555B2" w:rsidRDefault="00787390" w:rsidP="00787390">
            <w:pPr>
              <w:rPr>
                <w:rFonts w:eastAsia="Calibri"/>
                <w:sz w:val="20"/>
                <w:szCs w:val="20"/>
              </w:rPr>
            </w:pPr>
            <w:r w:rsidRPr="006555B2">
              <w:rPr>
                <w:rFonts w:eastAsia="Calibri"/>
                <w:sz w:val="20"/>
                <w:szCs w:val="20"/>
              </w:rPr>
              <w:t>Bremer Co Emergency Mgt</w:t>
            </w:r>
          </w:p>
        </w:tc>
        <w:tc>
          <w:tcPr>
            <w:tcW w:w="3330" w:type="dxa"/>
            <w:tcBorders>
              <w:top w:val="nil"/>
              <w:left w:val="nil"/>
              <w:bottom w:val="nil"/>
              <w:right w:val="nil"/>
            </w:tcBorders>
            <w:shd w:val="clear" w:color="auto" w:fill="auto"/>
            <w:noWrap/>
            <w:hideMark/>
          </w:tcPr>
          <w:p w14:paraId="2E2AE42C" w14:textId="77777777" w:rsidR="00787390" w:rsidRPr="006555B2" w:rsidRDefault="00787390" w:rsidP="00787390">
            <w:pPr>
              <w:rPr>
                <w:rFonts w:eastAsia="Calibri"/>
                <w:sz w:val="20"/>
                <w:szCs w:val="20"/>
              </w:rPr>
            </w:pPr>
            <w:r w:rsidRPr="006555B2">
              <w:rPr>
                <w:rFonts w:eastAsia="Calibri"/>
                <w:sz w:val="20"/>
                <w:szCs w:val="20"/>
              </w:rPr>
              <w:t>Budget Allocation</w:t>
            </w:r>
          </w:p>
        </w:tc>
        <w:tc>
          <w:tcPr>
            <w:tcW w:w="1260" w:type="dxa"/>
            <w:tcBorders>
              <w:top w:val="nil"/>
              <w:left w:val="nil"/>
              <w:bottom w:val="nil"/>
              <w:right w:val="nil"/>
            </w:tcBorders>
            <w:shd w:val="clear" w:color="auto" w:fill="auto"/>
            <w:noWrap/>
            <w:hideMark/>
          </w:tcPr>
          <w:p w14:paraId="3E803A0F" w14:textId="77777777" w:rsidR="00787390" w:rsidRPr="006555B2" w:rsidRDefault="00787390" w:rsidP="00787390">
            <w:pPr>
              <w:rPr>
                <w:rFonts w:eastAsia="Calibri"/>
                <w:sz w:val="20"/>
                <w:szCs w:val="20"/>
              </w:rPr>
            </w:pPr>
            <w:r w:rsidRPr="006555B2">
              <w:rPr>
                <w:rFonts w:eastAsia="Calibri"/>
                <w:sz w:val="20"/>
                <w:szCs w:val="20"/>
              </w:rPr>
              <w:t xml:space="preserve"> 91,193.00 </w:t>
            </w:r>
          </w:p>
        </w:tc>
        <w:tc>
          <w:tcPr>
            <w:tcW w:w="630" w:type="dxa"/>
            <w:tcBorders>
              <w:top w:val="nil"/>
              <w:left w:val="nil"/>
              <w:bottom w:val="nil"/>
              <w:right w:val="nil"/>
            </w:tcBorders>
            <w:shd w:val="clear" w:color="auto" w:fill="auto"/>
            <w:noWrap/>
            <w:hideMark/>
          </w:tcPr>
          <w:p w14:paraId="584035A1" w14:textId="77777777" w:rsidR="00787390" w:rsidRPr="006555B2" w:rsidRDefault="00787390" w:rsidP="00787390">
            <w:pPr>
              <w:rPr>
                <w:rFonts w:eastAsia="Calibri"/>
                <w:sz w:val="20"/>
                <w:szCs w:val="20"/>
              </w:rPr>
            </w:pPr>
          </w:p>
        </w:tc>
      </w:tr>
      <w:tr w:rsidR="00787390" w:rsidRPr="006555B2" w14:paraId="3BE4F7CA" w14:textId="77777777" w:rsidTr="00412079">
        <w:trPr>
          <w:trHeight w:val="255"/>
        </w:trPr>
        <w:tc>
          <w:tcPr>
            <w:tcW w:w="3690" w:type="dxa"/>
            <w:tcBorders>
              <w:top w:val="nil"/>
              <w:left w:val="nil"/>
              <w:bottom w:val="nil"/>
              <w:right w:val="nil"/>
            </w:tcBorders>
            <w:shd w:val="clear" w:color="auto" w:fill="auto"/>
            <w:noWrap/>
            <w:hideMark/>
          </w:tcPr>
          <w:p w14:paraId="305740E3" w14:textId="77777777" w:rsidR="00787390" w:rsidRPr="006555B2" w:rsidRDefault="00787390" w:rsidP="00787390">
            <w:pPr>
              <w:rPr>
                <w:rFonts w:eastAsia="Calibri"/>
                <w:sz w:val="20"/>
                <w:szCs w:val="20"/>
              </w:rPr>
            </w:pPr>
            <w:proofErr w:type="spellStart"/>
            <w:r w:rsidRPr="006555B2">
              <w:rPr>
                <w:rFonts w:eastAsia="Calibri"/>
                <w:sz w:val="20"/>
                <w:szCs w:val="20"/>
              </w:rPr>
              <w:t>Bruening</w:t>
            </w:r>
            <w:proofErr w:type="spellEnd"/>
            <w:r w:rsidRPr="006555B2">
              <w:rPr>
                <w:rFonts w:eastAsia="Calibri"/>
                <w:sz w:val="20"/>
                <w:szCs w:val="20"/>
              </w:rPr>
              <w:t xml:space="preserve"> Rock Products, Inc.</w:t>
            </w:r>
          </w:p>
        </w:tc>
        <w:tc>
          <w:tcPr>
            <w:tcW w:w="3330" w:type="dxa"/>
            <w:tcBorders>
              <w:top w:val="nil"/>
              <w:left w:val="nil"/>
              <w:bottom w:val="nil"/>
              <w:right w:val="nil"/>
            </w:tcBorders>
            <w:shd w:val="clear" w:color="auto" w:fill="auto"/>
            <w:noWrap/>
            <w:hideMark/>
          </w:tcPr>
          <w:p w14:paraId="1E612008" w14:textId="77777777" w:rsidR="00787390" w:rsidRPr="006555B2" w:rsidRDefault="00787390" w:rsidP="00787390">
            <w:pPr>
              <w:rPr>
                <w:rFonts w:eastAsia="Calibri"/>
                <w:sz w:val="20"/>
                <w:szCs w:val="20"/>
              </w:rPr>
            </w:pPr>
            <w:r w:rsidRPr="006555B2">
              <w:rPr>
                <w:rFonts w:eastAsia="Calibri"/>
                <w:sz w:val="20"/>
                <w:szCs w:val="20"/>
              </w:rPr>
              <w:t>Road Rock</w:t>
            </w:r>
          </w:p>
        </w:tc>
        <w:tc>
          <w:tcPr>
            <w:tcW w:w="1260" w:type="dxa"/>
            <w:tcBorders>
              <w:top w:val="nil"/>
              <w:left w:val="nil"/>
              <w:bottom w:val="nil"/>
              <w:right w:val="nil"/>
            </w:tcBorders>
            <w:shd w:val="clear" w:color="auto" w:fill="auto"/>
            <w:noWrap/>
            <w:hideMark/>
          </w:tcPr>
          <w:p w14:paraId="0F168509" w14:textId="77777777" w:rsidR="00787390" w:rsidRPr="006555B2" w:rsidRDefault="00787390" w:rsidP="00787390">
            <w:pPr>
              <w:rPr>
                <w:rFonts w:eastAsia="Calibri"/>
                <w:sz w:val="20"/>
                <w:szCs w:val="20"/>
              </w:rPr>
            </w:pPr>
            <w:r w:rsidRPr="006555B2">
              <w:rPr>
                <w:rFonts w:eastAsia="Calibri"/>
                <w:sz w:val="20"/>
                <w:szCs w:val="20"/>
              </w:rPr>
              <w:t xml:space="preserve"> 29,570.43 </w:t>
            </w:r>
          </w:p>
        </w:tc>
        <w:tc>
          <w:tcPr>
            <w:tcW w:w="630" w:type="dxa"/>
            <w:tcBorders>
              <w:top w:val="nil"/>
              <w:left w:val="nil"/>
              <w:bottom w:val="nil"/>
              <w:right w:val="nil"/>
            </w:tcBorders>
            <w:shd w:val="clear" w:color="auto" w:fill="auto"/>
            <w:noWrap/>
            <w:hideMark/>
          </w:tcPr>
          <w:p w14:paraId="6DFA7199" w14:textId="77777777" w:rsidR="00787390" w:rsidRPr="006555B2" w:rsidRDefault="00787390" w:rsidP="00787390">
            <w:pPr>
              <w:rPr>
                <w:rFonts w:eastAsia="Calibri"/>
                <w:sz w:val="20"/>
                <w:szCs w:val="20"/>
              </w:rPr>
            </w:pPr>
          </w:p>
        </w:tc>
      </w:tr>
      <w:tr w:rsidR="00787390" w:rsidRPr="006555B2" w14:paraId="2CC82033" w14:textId="77777777" w:rsidTr="00412079">
        <w:trPr>
          <w:trHeight w:val="255"/>
        </w:trPr>
        <w:tc>
          <w:tcPr>
            <w:tcW w:w="3690" w:type="dxa"/>
            <w:tcBorders>
              <w:top w:val="nil"/>
              <w:left w:val="nil"/>
              <w:bottom w:val="nil"/>
              <w:right w:val="nil"/>
            </w:tcBorders>
            <w:shd w:val="clear" w:color="auto" w:fill="auto"/>
            <w:noWrap/>
            <w:hideMark/>
          </w:tcPr>
          <w:p w14:paraId="5A02C7F0" w14:textId="77777777" w:rsidR="00787390" w:rsidRPr="006555B2" w:rsidRDefault="00787390" w:rsidP="00787390">
            <w:pPr>
              <w:rPr>
                <w:rFonts w:eastAsia="Calibri"/>
                <w:sz w:val="20"/>
                <w:szCs w:val="20"/>
              </w:rPr>
            </w:pPr>
            <w:r w:rsidRPr="006555B2">
              <w:rPr>
                <w:rFonts w:eastAsia="Calibri"/>
                <w:sz w:val="20"/>
                <w:szCs w:val="20"/>
              </w:rPr>
              <w:t>Burrier PLBG &amp; Spas Inc</w:t>
            </w:r>
          </w:p>
        </w:tc>
        <w:tc>
          <w:tcPr>
            <w:tcW w:w="3330" w:type="dxa"/>
            <w:tcBorders>
              <w:top w:val="nil"/>
              <w:left w:val="nil"/>
              <w:bottom w:val="nil"/>
              <w:right w:val="nil"/>
            </w:tcBorders>
            <w:shd w:val="clear" w:color="auto" w:fill="auto"/>
            <w:noWrap/>
            <w:hideMark/>
          </w:tcPr>
          <w:p w14:paraId="37BD2DEF" w14:textId="77777777" w:rsidR="00787390" w:rsidRPr="006555B2" w:rsidRDefault="00787390" w:rsidP="00787390">
            <w:pPr>
              <w:rPr>
                <w:rFonts w:eastAsia="Calibri"/>
                <w:sz w:val="20"/>
                <w:szCs w:val="20"/>
              </w:rPr>
            </w:pPr>
            <w:r w:rsidRPr="006555B2">
              <w:rPr>
                <w:rFonts w:eastAsia="Calibri"/>
                <w:sz w:val="20"/>
                <w:szCs w:val="20"/>
              </w:rPr>
              <w:t>Maintenance Supplies</w:t>
            </w:r>
          </w:p>
        </w:tc>
        <w:tc>
          <w:tcPr>
            <w:tcW w:w="1260" w:type="dxa"/>
            <w:tcBorders>
              <w:top w:val="nil"/>
              <w:left w:val="nil"/>
              <w:bottom w:val="nil"/>
              <w:right w:val="nil"/>
            </w:tcBorders>
            <w:shd w:val="clear" w:color="auto" w:fill="auto"/>
            <w:noWrap/>
            <w:hideMark/>
          </w:tcPr>
          <w:p w14:paraId="6F980B4E" w14:textId="77777777" w:rsidR="00787390" w:rsidRPr="006555B2" w:rsidRDefault="00787390" w:rsidP="00787390">
            <w:pPr>
              <w:rPr>
                <w:rFonts w:eastAsia="Calibri"/>
                <w:sz w:val="20"/>
                <w:szCs w:val="20"/>
              </w:rPr>
            </w:pPr>
            <w:r w:rsidRPr="006555B2">
              <w:rPr>
                <w:rFonts w:eastAsia="Calibri"/>
                <w:sz w:val="20"/>
                <w:szCs w:val="20"/>
              </w:rPr>
              <w:t xml:space="preserve"> 36.46 </w:t>
            </w:r>
          </w:p>
        </w:tc>
        <w:tc>
          <w:tcPr>
            <w:tcW w:w="630" w:type="dxa"/>
            <w:tcBorders>
              <w:top w:val="nil"/>
              <w:left w:val="nil"/>
              <w:bottom w:val="nil"/>
              <w:right w:val="nil"/>
            </w:tcBorders>
            <w:shd w:val="clear" w:color="auto" w:fill="auto"/>
            <w:noWrap/>
            <w:hideMark/>
          </w:tcPr>
          <w:p w14:paraId="36F6953D" w14:textId="77777777" w:rsidR="00787390" w:rsidRPr="006555B2" w:rsidRDefault="00787390" w:rsidP="00787390">
            <w:pPr>
              <w:rPr>
                <w:rFonts w:eastAsia="Calibri"/>
                <w:sz w:val="20"/>
                <w:szCs w:val="20"/>
              </w:rPr>
            </w:pPr>
          </w:p>
        </w:tc>
      </w:tr>
      <w:tr w:rsidR="00787390" w:rsidRPr="006555B2" w14:paraId="61C8D682" w14:textId="77777777" w:rsidTr="00412079">
        <w:trPr>
          <w:trHeight w:val="255"/>
        </w:trPr>
        <w:tc>
          <w:tcPr>
            <w:tcW w:w="3690" w:type="dxa"/>
            <w:tcBorders>
              <w:top w:val="nil"/>
              <w:left w:val="nil"/>
              <w:bottom w:val="nil"/>
              <w:right w:val="nil"/>
            </w:tcBorders>
            <w:shd w:val="clear" w:color="auto" w:fill="auto"/>
            <w:noWrap/>
            <w:hideMark/>
          </w:tcPr>
          <w:p w14:paraId="1488129B" w14:textId="77777777" w:rsidR="00787390" w:rsidRPr="006555B2" w:rsidRDefault="00787390" w:rsidP="00787390">
            <w:pPr>
              <w:rPr>
                <w:rFonts w:eastAsia="Calibri"/>
                <w:sz w:val="20"/>
                <w:szCs w:val="20"/>
              </w:rPr>
            </w:pPr>
            <w:r w:rsidRPr="006555B2">
              <w:rPr>
                <w:rFonts w:eastAsia="Calibri"/>
                <w:sz w:val="20"/>
                <w:szCs w:val="20"/>
              </w:rPr>
              <w:t>Charm-TEX Inc</w:t>
            </w:r>
          </w:p>
        </w:tc>
        <w:tc>
          <w:tcPr>
            <w:tcW w:w="3330" w:type="dxa"/>
            <w:tcBorders>
              <w:top w:val="nil"/>
              <w:left w:val="nil"/>
              <w:bottom w:val="nil"/>
              <w:right w:val="nil"/>
            </w:tcBorders>
            <w:shd w:val="clear" w:color="auto" w:fill="auto"/>
            <w:noWrap/>
            <w:hideMark/>
          </w:tcPr>
          <w:p w14:paraId="433E8220" w14:textId="77777777" w:rsidR="00787390" w:rsidRPr="006555B2" w:rsidRDefault="00787390" w:rsidP="00787390">
            <w:pPr>
              <w:rPr>
                <w:rFonts w:eastAsia="Calibri"/>
                <w:sz w:val="20"/>
                <w:szCs w:val="20"/>
              </w:rPr>
            </w:pPr>
            <w:r w:rsidRPr="006555B2">
              <w:rPr>
                <w:rFonts w:eastAsia="Calibri"/>
                <w:sz w:val="20"/>
                <w:szCs w:val="20"/>
              </w:rPr>
              <w:t>Inmate Supplies</w:t>
            </w:r>
          </w:p>
        </w:tc>
        <w:tc>
          <w:tcPr>
            <w:tcW w:w="1260" w:type="dxa"/>
            <w:tcBorders>
              <w:top w:val="nil"/>
              <w:left w:val="nil"/>
              <w:bottom w:val="nil"/>
              <w:right w:val="nil"/>
            </w:tcBorders>
            <w:shd w:val="clear" w:color="auto" w:fill="auto"/>
            <w:noWrap/>
            <w:hideMark/>
          </w:tcPr>
          <w:p w14:paraId="5012D9D8" w14:textId="77777777" w:rsidR="00787390" w:rsidRPr="006555B2" w:rsidRDefault="00787390" w:rsidP="00787390">
            <w:pPr>
              <w:rPr>
                <w:rFonts w:eastAsia="Calibri"/>
                <w:sz w:val="20"/>
                <w:szCs w:val="20"/>
              </w:rPr>
            </w:pPr>
            <w:r w:rsidRPr="006555B2">
              <w:rPr>
                <w:rFonts w:eastAsia="Calibri"/>
                <w:sz w:val="20"/>
                <w:szCs w:val="20"/>
              </w:rPr>
              <w:t xml:space="preserve"> 418.70 </w:t>
            </w:r>
          </w:p>
        </w:tc>
        <w:tc>
          <w:tcPr>
            <w:tcW w:w="630" w:type="dxa"/>
            <w:tcBorders>
              <w:top w:val="nil"/>
              <w:left w:val="nil"/>
              <w:bottom w:val="nil"/>
              <w:right w:val="nil"/>
            </w:tcBorders>
            <w:shd w:val="clear" w:color="auto" w:fill="auto"/>
            <w:noWrap/>
            <w:hideMark/>
          </w:tcPr>
          <w:p w14:paraId="7E3C1399" w14:textId="77777777" w:rsidR="00787390" w:rsidRPr="006555B2" w:rsidRDefault="00787390" w:rsidP="00787390">
            <w:pPr>
              <w:rPr>
                <w:rFonts w:eastAsia="Calibri"/>
                <w:sz w:val="20"/>
                <w:szCs w:val="20"/>
              </w:rPr>
            </w:pPr>
          </w:p>
        </w:tc>
      </w:tr>
      <w:tr w:rsidR="00787390" w:rsidRPr="006555B2" w14:paraId="752BF452" w14:textId="77777777" w:rsidTr="00412079">
        <w:trPr>
          <w:trHeight w:val="255"/>
        </w:trPr>
        <w:tc>
          <w:tcPr>
            <w:tcW w:w="3690" w:type="dxa"/>
            <w:tcBorders>
              <w:top w:val="nil"/>
              <w:left w:val="nil"/>
              <w:bottom w:val="nil"/>
              <w:right w:val="nil"/>
            </w:tcBorders>
            <w:shd w:val="clear" w:color="auto" w:fill="auto"/>
            <w:noWrap/>
            <w:hideMark/>
          </w:tcPr>
          <w:p w14:paraId="70DA11DD" w14:textId="77777777" w:rsidR="00787390" w:rsidRPr="006555B2" w:rsidRDefault="00787390" w:rsidP="00787390">
            <w:pPr>
              <w:rPr>
                <w:rFonts w:eastAsia="Calibri"/>
                <w:sz w:val="20"/>
                <w:szCs w:val="20"/>
              </w:rPr>
            </w:pPr>
            <w:r w:rsidRPr="006555B2">
              <w:rPr>
                <w:rFonts w:eastAsia="Calibri"/>
                <w:sz w:val="20"/>
                <w:szCs w:val="20"/>
              </w:rPr>
              <w:t>Chuck's Specialty Sales</w:t>
            </w:r>
          </w:p>
        </w:tc>
        <w:tc>
          <w:tcPr>
            <w:tcW w:w="3330" w:type="dxa"/>
            <w:tcBorders>
              <w:top w:val="nil"/>
              <w:left w:val="nil"/>
              <w:bottom w:val="nil"/>
              <w:right w:val="nil"/>
            </w:tcBorders>
            <w:shd w:val="clear" w:color="auto" w:fill="auto"/>
            <w:noWrap/>
            <w:hideMark/>
          </w:tcPr>
          <w:p w14:paraId="78EC46EA" w14:textId="77777777" w:rsidR="00787390" w:rsidRPr="006555B2" w:rsidRDefault="00787390" w:rsidP="00787390">
            <w:pPr>
              <w:rPr>
                <w:rFonts w:eastAsia="Calibri"/>
                <w:sz w:val="20"/>
                <w:szCs w:val="20"/>
              </w:rPr>
            </w:pPr>
            <w:r w:rsidRPr="006555B2">
              <w:rPr>
                <w:rFonts w:eastAsia="Calibri"/>
                <w:sz w:val="20"/>
                <w:szCs w:val="20"/>
              </w:rPr>
              <w:t>Election Banner</w:t>
            </w:r>
          </w:p>
        </w:tc>
        <w:tc>
          <w:tcPr>
            <w:tcW w:w="1260" w:type="dxa"/>
            <w:tcBorders>
              <w:top w:val="nil"/>
              <w:left w:val="nil"/>
              <w:bottom w:val="nil"/>
              <w:right w:val="nil"/>
            </w:tcBorders>
            <w:shd w:val="clear" w:color="auto" w:fill="auto"/>
            <w:noWrap/>
            <w:hideMark/>
          </w:tcPr>
          <w:p w14:paraId="1B697420" w14:textId="77777777" w:rsidR="00787390" w:rsidRPr="006555B2" w:rsidRDefault="00787390" w:rsidP="00787390">
            <w:pPr>
              <w:rPr>
                <w:rFonts w:eastAsia="Calibri"/>
                <w:sz w:val="20"/>
                <w:szCs w:val="20"/>
              </w:rPr>
            </w:pPr>
            <w:r w:rsidRPr="006555B2">
              <w:rPr>
                <w:rFonts w:eastAsia="Calibri"/>
                <w:sz w:val="20"/>
                <w:szCs w:val="20"/>
              </w:rPr>
              <w:t xml:space="preserve"> 22.00 </w:t>
            </w:r>
          </w:p>
        </w:tc>
        <w:tc>
          <w:tcPr>
            <w:tcW w:w="630" w:type="dxa"/>
            <w:tcBorders>
              <w:top w:val="nil"/>
              <w:left w:val="nil"/>
              <w:bottom w:val="nil"/>
              <w:right w:val="nil"/>
            </w:tcBorders>
            <w:shd w:val="clear" w:color="auto" w:fill="auto"/>
            <w:noWrap/>
            <w:hideMark/>
          </w:tcPr>
          <w:p w14:paraId="37989F81" w14:textId="77777777" w:rsidR="00787390" w:rsidRPr="006555B2" w:rsidRDefault="00787390" w:rsidP="00787390">
            <w:pPr>
              <w:rPr>
                <w:rFonts w:eastAsia="Calibri"/>
                <w:sz w:val="20"/>
                <w:szCs w:val="20"/>
              </w:rPr>
            </w:pPr>
          </w:p>
        </w:tc>
      </w:tr>
      <w:tr w:rsidR="00787390" w:rsidRPr="006555B2" w14:paraId="022A5E94" w14:textId="77777777" w:rsidTr="00412079">
        <w:trPr>
          <w:trHeight w:val="255"/>
        </w:trPr>
        <w:tc>
          <w:tcPr>
            <w:tcW w:w="3690" w:type="dxa"/>
            <w:tcBorders>
              <w:top w:val="nil"/>
              <w:left w:val="nil"/>
              <w:bottom w:val="nil"/>
              <w:right w:val="nil"/>
            </w:tcBorders>
            <w:shd w:val="clear" w:color="auto" w:fill="auto"/>
            <w:noWrap/>
            <w:hideMark/>
          </w:tcPr>
          <w:p w14:paraId="3248F38A" w14:textId="77777777" w:rsidR="00787390" w:rsidRPr="006555B2" w:rsidRDefault="00787390" w:rsidP="00787390">
            <w:pPr>
              <w:rPr>
                <w:rFonts w:eastAsia="Calibri"/>
                <w:sz w:val="20"/>
                <w:szCs w:val="20"/>
              </w:rPr>
            </w:pPr>
            <w:r w:rsidRPr="006555B2">
              <w:rPr>
                <w:rFonts w:eastAsia="Calibri"/>
                <w:sz w:val="20"/>
                <w:szCs w:val="20"/>
              </w:rPr>
              <w:t>Cooley Sanitation/Cooley Pumping</w:t>
            </w:r>
          </w:p>
        </w:tc>
        <w:tc>
          <w:tcPr>
            <w:tcW w:w="3330" w:type="dxa"/>
            <w:tcBorders>
              <w:top w:val="nil"/>
              <w:left w:val="nil"/>
              <w:bottom w:val="nil"/>
              <w:right w:val="nil"/>
            </w:tcBorders>
            <w:shd w:val="clear" w:color="auto" w:fill="auto"/>
            <w:noWrap/>
            <w:hideMark/>
          </w:tcPr>
          <w:p w14:paraId="33B3B173" w14:textId="77777777" w:rsidR="00787390" w:rsidRPr="006555B2" w:rsidRDefault="00787390" w:rsidP="00787390">
            <w:pPr>
              <w:rPr>
                <w:rFonts w:eastAsia="Calibri"/>
                <w:sz w:val="20"/>
                <w:szCs w:val="20"/>
              </w:rPr>
            </w:pPr>
            <w:r w:rsidRPr="006555B2">
              <w:rPr>
                <w:rFonts w:eastAsia="Calibri"/>
                <w:sz w:val="20"/>
                <w:szCs w:val="20"/>
              </w:rPr>
              <w:t>Landfill Waste Disposal/ Restroom Rental</w:t>
            </w:r>
          </w:p>
        </w:tc>
        <w:tc>
          <w:tcPr>
            <w:tcW w:w="1260" w:type="dxa"/>
            <w:tcBorders>
              <w:top w:val="nil"/>
              <w:left w:val="nil"/>
              <w:bottom w:val="nil"/>
              <w:right w:val="nil"/>
            </w:tcBorders>
            <w:shd w:val="clear" w:color="auto" w:fill="auto"/>
            <w:noWrap/>
            <w:hideMark/>
          </w:tcPr>
          <w:p w14:paraId="0FAB6B16" w14:textId="77777777" w:rsidR="00787390" w:rsidRPr="006555B2" w:rsidRDefault="00787390" w:rsidP="00787390">
            <w:pPr>
              <w:rPr>
                <w:rFonts w:eastAsia="Calibri"/>
                <w:sz w:val="20"/>
                <w:szCs w:val="20"/>
              </w:rPr>
            </w:pPr>
            <w:r w:rsidRPr="006555B2">
              <w:rPr>
                <w:rFonts w:eastAsia="Calibri"/>
                <w:sz w:val="20"/>
                <w:szCs w:val="20"/>
              </w:rPr>
              <w:t xml:space="preserve"> 2,500.00 </w:t>
            </w:r>
          </w:p>
        </w:tc>
        <w:tc>
          <w:tcPr>
            <w:tcW w:w="630" w:type="dxa"/>
            <w:tcBorders>
              <w:top w:val="nil"/>
              <w:left w:val="nil"/>
              <w:bottom w:val="nil"/>
              <w:right w:val="nil"/>
            </w:tcBorders>
            <w:shd w:val="clear" w:color="auto" w:fill="auto"/>
            <w:noWrap/>
            <w:hideMark/>
          </w:tcPr>
          <w:p w14:paraId="3E37EA75" w14:textId="77777777" w:rsidR="00787390" w:rsidRPr="006555B2" w:rsidRDefault="00787390" w:rsidP="00787390">
            <w:pPr>
              <w:rPr>
                <w:rFonts w:eastAsia="Calibri"/>
                <w:sz w:val="20"/>
                <w:szCs w:val="20"/>
              </w:rPr>
            </w:pPr>
            <w:r w:rsidRPr="006555B2">
              <w:rPr>
                <w:rFonts w:eastAsia="Calibri"/>
                <w:sz w:val="20"/>
                <w:szCs w:val="20"/>
              </w:rPr>
              <w:t>2</w:t>
            </w:r>
          </w:p>
        </w:tc>
      </w:tr>
      <w:tr w:rsidR="00787390" w:rsidRPr="006555B2" w14:paraId="03CA571D" w14:textId="77777777" w:rsidTr="00412079">
        <w:trPr>
          <w:trHeight w:val="255"/>
        </w:trPr>
        <w:tc>
          <w:tcPr>
            <w:tcW w:w="3690" w:type="dxa"/>
            <w:tcBorders>
              <w:top w:val="nil"/>
              <w:left w:val="nil"/>
              <w:bottom w:val="nil"/>
              <w:right w:val="nil"/>
            </w:tcBorders>
            <w:shd w:val="clear" w:color="auto" w:fill="auto"/>
            <w:noWrap/>
            <w:hideMark/>
          </w:tcPr>
          <w:p w14:paraId="2E7AFF9A" w14:textId="77777777" w:rsidR="00787390" w:rsidRPr="006555B2" w:rsidRDefault="00787390" w:rsidP="00787390">
            <w:pPr>
              <w:rPr>
                <w:rFonts w:eastAsia="Calibri"/>
                <w:sz w:val="20"/>
                <w:szCs w:val="20"/>
              </w:rPr>
            </w:pPr>
            <w:r w:rsidRPr="006555B2">
              <w:rPr>
                <w:rFonts w:eastAsia="Calibri"/>
                <w:sz w:val="20"/>
                <w:szCs w:val="20"/>
              </w:rPr>
              <w:t>Crawford Supply Co</w:t>
            </w:r>
          </w:p>
        </w:tc>
        <w:tc>
          <w:tcPr>
            <w:tcW w:w="3330" w:type="dxa"/>
            <w:tcBorders>
              <w:top w:val="nil"/>
              <w:left w:val="nil"/>
              <w:bottom w:val="nil"/>
              <w:right w:val="nil"/>
            </w:tcBorders>
            <w:shd w:val="clear" w:color="auto" w:fill="auto"/>
            <w:noWrap/>
            <w:hideMark/>
          </w:tcPr>
          <w:p w14:paraId="3FAC7464" w14:textId="77777777" w:rsidR="00787390" w:rsidRPr="006555B2" w:rsidRDefault="00787390" w:rsidP="00787390">
            <w:pPr>
              <w:rPr>
                <w:rFonts w:eastAsia="Calibri"/>
                <w:sz w:val="20"/>
                <w:szCs w:val="20"/>
              </w:rPr>
            </w:pPr>
            <w:r w:rsidRPr="006555B2">
              <w:rPr>
                <w:rFonts w:eastAsia="Calibri"/>
                <w:sz w:val="20"/>
                <w:szCs w:val="20"/>
              </w:rPr>
              <w:t>Commissary Supplies</w:t>
            </w:r>
          </w:p>
        </w:tc>
        <w:tc>
          <w:tcPr>
            <w:tcW w:w="1260" w:type="dxa"/>
            <w:tcBorders>
              <w:top w:val="nil"/>
              <w:left w:val="nil"/>
              <w:bottom w:val="nil"/>
              <w:right w:val="nil"/>
            </w:tcBorders>
            <w:shd w:val="clear" w:color="auto" w:fill="auto"/>
            <w:noWrap/>
            <w:hideMark/>
          </w:tcPr>
          <w:p w14:paraId="55F9E8B5" w14:textId="77777777" w:rsidR="00787390" w:rsidRPr="006555B2" w:rsidRDefault="00787390" w:rsidP="00787390">
            <w:pPr>
              <w:rPr>
                <w:rFonts w:eastAsia="Calibri"/>
                <w:sz w:val="20"/>
                <w:szCs w:val="20"/>
              </w:rPr>
            </w:pPr>
            <w:r w:rsidRPr="006555B2">
              <w:rPr>
                <w:rFonts w:eastAsia="Calibri"/>
                <w:sz w:val="20"/>
                <w:szCs w:val="20"/>
              </w:rPr>
              <w:t xml:space="preserve"> 24.12 </w:t>
            </w:r>
          </w:p>
        </w:tc>
        <w:tc>
          <w:tcPr>
            <w:tcW w:w="630" w:type="dxa"/>
            <w:tcBorders>
              <w:top w:val="nil"/>
              <w:left w:val="nil"/>
              <w:bottom w:val="nil"/>
              <w:right w:val="nil"/>
            </w:tcBorders>
            <w:shd w:val="clear" w:color="auto" w:fill="auto"/>
            <w:noWrap/>
            <w:hideMark/>
          </w:tcPr>
          <w:p w14:paraId="6F61536C" w14:textId="77777777" w:rsidR="00787390" w:rsidRPr="006555B2" w:rsidRDefault="00787390" w:rsidP="00787390">
            <w:pPr>
              <w:rPr>
                <w:rFonts w:eastAsia="Calibri"/>
                <w:sz w:val="20"/>
                <w:szCs w:val="20"/>
              </w:rPr>
            </w:pPr>
          </w:p>
        </w:tc>
      </w:tr>
      <w:tr w:rsidR="00787390" w:rsidRPr="006555B2" w14:paraId="32E094DA" w14:textId="77777777" w:rsidTr="00412079">
        <w:trPr>
          <w:trHeight w:val="255"/>
        </w:trPr>
        <w:tc>
          <w:tcPr>
            <w:tcW w:w="3690" w:type="dxa"/>
            <w:tcBorders>
              <w:top w:val="nil"/>
              <w:left w:val="nil"/>
              <w:bottom w:val="nil"/>
              <w:right w:val="nil"/>
            </w:tcBorders>
            <w:shd w:val="clear" w:color="auto" w:fill="auto"/>
            <w:noWrap/>
            <w:hideMark/>
          </w:tcPr>
          <w:p w14:paraId="047CB733" w14:textId="77777777" w:rsidR="00787390" w:rsidRPr="006555B2" w:rsidRDefault="00787390" w:rsidP="00787390">
            <w:pPr>
              <w:rPr>
                <w:rFonts w:eastAsia="Calibri"/>
                <w:sz w:val="20"/>
                <w:szCs w:val="20"/>
              </w:rPr>
            </w:pPr>
            <w:r w:rsidRPr="006555B2">
              <w:rPr>
                <w:rFonts w:eastAsia="Calibri"/>
                <w:sz w:val="20"/>
                <w:szCs w:val="20"/>
              </w:rPr>
              <w:t>Dakota Supply Group</w:t>
            </w:r>
          </w:p>
        </w:tc>
        <w:tc>
          <w:tcPr>
            <w:tcW w:w="3330" w:type="dxa"/>
            <w:tcBorders>
              <w:top w:val="nil"/>
              <w:left w:val="nil"/>
              <w:bottom w:val="nil"/>
              <w:right w:val="nil"/>
            </w:tcBorders>
            <w:shd w:val="clear" w:color="auto" w:fill="auto"/>
            <w:noWrap/>
            <w:hideMark/>
          </w:tcPr>
          <w:p w14:paraId="3F8CD3D4" w14:textId="77777777" w:rsidR="00787390" w:rsidRPr="006555B2" w:rsidRDefault="00787390" w:rsidP="00787390">
            <w:pPr>
              <w:rPr>
                <w:rFonts w:eastAsia="Calibri"/>
                <w:sz w:val="20"/>
                <w:szCs w:val="20"/>
              </w:rPr>
            </w:pPr>
            <w:r w:rsidRPr="006555B2">
              <w:rPr>
                <w:rFonts w:eastAsia="Calibri"/>
                <w:sz w:val="20"/>
                <w:szCs w:val="20"/>
              </w:rPr>
              <w:t>Equipment/Misc. Supplies</w:t>
            </w:r>
          </w:p>
        </w:tc>
        <w:tc>
          <w:tcPr>
            <w:tcW w:w="1260" w:type="dxa"/>
            <w:tcBorders>
              <w:top w:val="nil"/>
              <w:left w:val="nil"/>
              <w:bottom w:val="nil"/>
              <w:right w:val="nil"/>
            </w:tcBorders>
            <w:shd w:val="clear" w:color="auto" w:fill="auto"/>
            <w:noWrap/>
            <w:hideMark/>
          </w:tcPr>
          <w:p w14:paraId="18A73D9E" w14:textId="77777777" w:rsidR="00787390" w:rsidRPr="006555B2" w:rsidRDefault="00787390" w:rsidP="00787390">
            <w:pPr>
              <w:rPr>
                <w:rFonts w:eastAsia="Calibri"/>
                <w:sz w:val="20"/>
                <w:szCs w:val="20"/>
              </w:rPr>
            </w:pPr>
            <w:r w:rsidRPr="006555B2">
              <w:rPr>
                <w:rFonts w:eastAsia="Calibri"/>
                <w:sz w:val="20"/>
                <w:szCs w:val="20"/>
              </w:rPr>
              <w:t xml:space="preserve"> 23,078.00 </w:t>
            </w:r>
          </w:p>
        </w:tc>
        <w:tc>
          <w:tcPr>
            <w:tcW w:w="630" w:type="dxa"/>
            <w:tcBorders>
              <w:top w:val="nil"/>
              <w:left w:val="nil"/>
              <w:bottom w:val="nil"/>
              <w:right w:val="nil"/>
            </w:tcBorders>
            <w:shd w:val="clear" w:color="auto" w:fill="auto"/>
            <w:noWrap/>
            <w:hideMark/>
          </w:tcPr>
          <w:p w14:paraId="62F38274" w14:textId="77777777" w:rsidR="00787390" w:rsidRPr="006555B2" w:rsidRDefault="00787390" w:rsidP="00787390">
            <w:pPr>
              <w:rPr>
                <w:rFonts w:eastAsia="Calibri"/>
                <w:sz w:val="20"/>
                <w:szCs w:val="20"/>
              </w:rPr>
            </w:pPr>
            <w:r w:rsidRPr="006555B2">
              <w:rPr>
                <w:rFonts w:eastAsia="Calibri"/>
                <w:sz w:val="20"/>
                <w:szCs w:val="20"/>
              </w:rPr>
              <w:t>2</w:t>
            </w:r>
          </w:p>
        </w:tc>
      </w:tr>
      <w:tr w:rsidR="00787390" w:rsidRPr="006555B2" w14:paraId="2C4199B9" w14:textId="77777777" w:rsidTr="00412079">
        <w:trPr>
          <w:trHeight w:val="255"/>
        </w:trPr>
        <w:tc>
          <w:tcPr>
            <w:tcW w:w="3690" w:type="dxa"/>
            <w:tcBorders>
              <w:top w:val="nil"/>
              <w:left w:val="nil"/>
              <w:bottom w:val="nil"/>
              <w:right w:val="nil"/>
            </w:tcBorders>
            <w:shd w:val="clear" w:color="auto" w:fill="auto"/>
            <w:noWrap/>
            <w:hideMark/>
          </w:tcPr>
          <w:p w14:paraId="6CBB3A92" w14:textId="77777777" w:rsidR="00787390" w:rsidRPr="006555B2" w:rsidRDefault="00787390" w:rsidP="00787390">
            <w:pPr>
              <w:rPr>
                <w:rFonts w:eastAsia="Calibri"/>
                <w:sz w:val="20"/>
                <w:szCs w:val="20"/>
              </w:rPr>
            </w:pPr>
            <w:r w:rsidRPr="006555B2">
              <w:rPr>
                <w:rFonts w:eastAsia="Calibri"/>
                <w:sz w:val="20"/>
                <w:szCs w:val="20"/>
              </w:rPr>
              <w:t xml:space="preserve">Daria T </w:t>
            </w:r>
            <w:proofErr w:type="spellStart"/>
            <w:r w:rsidRPr="006555B2">
              <w:rPr>
                <w:rFonts w:eastAsia="Calibri"/>
                <w:sz w:val="20"/>
                <w:szCs w:val="20"/>
              </w:rPr>
              <w:t>Shahriari</w:t>
            </w:r>
            <w:proofErr w:type="spellEnd"/>
            <w:r w:rsidRPr="006555B2">
              <w:rPr>
                <w:rFonts w:eastAsia="Calibri"/>
                <w:sz w:val="20"/>
                <w:szCs w:val="20"/>
              </w:rPr>
              <w:t xml:space="preserve"> </w:t>
            </w:r>
            <w:proofErr w:type="spellStart"/>
            <w:r w:rsidRPr="006555B2">
              <w:rPr>
                <w:rFonts w:eastAsia="Calibri"/>
                <w:sz w:val="20"/>
                <w:szCs w:val="20"/>
              </w:rPr>
              <w:t>Rpr</w:t>
            </w:r>
            <w:proofErr w:type="spellEnd"/>
            <w:r w:rsidRPr="006555B2">
              <w:rPr>
                <w:rFonts w:eastAsia="Calibri"/>
                <w:sz w:val="20"/>
                <w:szCs w:val="20"/>
              </w:rPr>
              <w:t xml:space="preserve"> </w:t>
            </w:r>
            <w:proofErr w:type="spellStart"/>
            <w:r w:rsidRPr="006555B2">
              <w:rPr>
                <w:rFonts w:eastAsia="Calibri"/>
                <w:sz w:val="20"/>
                <w:szCs w:val="20"/>
              </w:rPr>
              <w:t>Csr</w:t>
            </w:r>
            <w:proofErr w:type="spellEnd"/>
          </w:p>
        </w:tc>
        <w:tc>
          <w:tcPr>
            <w:tcW w:w="3330" w:type="dxa"/>
            <w:tcBorders>
              <w:top w:val="nil"/>
              <w:left w:val="nil"/>
              <w:bottom w:val="nil"/>
              <w:right w:val="nil"/>
            </w:tcBorders>
            <w:shd w:val="clear" w:color="auto" w:fill="auto"/>
            <w:noWrap/>
            <w:hideMark/>
          </w:tcPr>
          <w:p w14:paraId="65C2E8E6" w14:textId="77777777" w:rsidR="00787390" w:rsidRPr="006555B2" w:rsidRDefault="00787390" w:rsidP="00787390">
            <w:pPr>
              <w:rPr>
                <w:rFonts w:eastAsia="Calibri"/>
                <w:sz w:val="20"/>
                <w:szCs w:val="20"/>
              </w:rPr>
            </w:pPr>
            <w:r w:rsidRPr="006555B2">
              <w:rPr>
                <w:rFonts w:eastAsia="Calibri"/>
                <w:sz w:val="20"/>
                <w:szCs w:val="20"/>
              </w:rPr>
              <w:t>Court Transcript</w:t>
            </w:r>
          </w:p>
        </w:tc>
        <w:tc>
          <w:tcPr>
            <w:tcW w:w="1260" w:type="dxa"/>
            <w:tcBorders>
              <w:top w:val="nil"/>
              <w:left w:val="nil"/>
              <w:bottom w:val="nil"/>
              <w:right w:val="nil"/>
            </w:tcBorders>
            <w:shd w:val="clear" w:color="auto" w:fill="auto"/>
            <w:noWrap/>
            <w:hideMark/>
          </w:tcPr>
          <w:p w14:paraId="016DB51F" w14:textId="77777777" w:rsidR="00787390" w:rsidRPr="006555B2" w:rsidRDefault="00787390" w:rsidP="00787390">
            <w:pPr>
              <w:rPr>
                <w:rFonts w:eastAsia="Calibri"/>
                <w:sz w:val="20"/>
                <w:szCs w:val="20"/>
              </w:rPr>
            </w:pPr>
            <w:r w:rsidRPr="006555B2">
              <w:rPr>
                <w:rFonts w:eastAsia="Calibri"/>
                <w:sz w:val="20"/>
                <w:szCs w:val="20"/>
              </w:rPr>
              <w:t xml:space="preserve"> 3.50 </w:t>
            </w:r>
          </w:p>
        </w:tc>
        <w:tc>
          <w:tcPr>
            <w:tcW w:w="630" w:type="dxa"/>
            <w:tcBorders>
              <w:top w:val="nil"/>
              <w:left w:val="nil"/>
              <w:bottom w:val="nil"/>
              <w:right w:val="nil"/>
            </w:tcBorders>
            <w:shd w:val="clear" w:color="auto" w:fill="auto"/>
            <w:noWrap/>
            <w:hideMark/>
          </w:tcPr>
          <w:p w14:paraId="68CA1983" w14:textId="77777777" w:rsidR="00787390" w:rsidRPr="006555B2" w:rsidRDefault="00787390" w:rsidP="00787390">
            <w:pPr>
              <w:rPr>
                <w:rFonts w:eastAsia="Calibri"/>
                <w:sz w:val="20"/>
                <w:szCs w:val="20"/>
              </w:rPr>
            </w:pPr>
          </w:p>
        </w:tc>
      </w:tr>
      <w:tr w:rsidR="00787390" w:rsidRPr="006555B2" w14:paraId="79196679" w14:textId="77777777" w:rsidTr="00412079">
        <w:trPr>
          <w:trHeight w:val="255"/>
        </w:trPr>
        <w:tc>
          <w:tcPr>
            <w:tcW w:w="3690" w:type="dxa"/>
            <w:tcBorders>
              <w:top w:val="nil"/>
              <w:left w:val="nil"/>
              <w:bottom w:val="nil"/>
              <w:right w:val="nil"/>
            </w:tcBorders>
            <w:shd w:val="clear" w:color="auto" w:fill="auto"/>
            <w:noWrap/>
            <w:hideMark/>
          </w:tcPr>
          <w:p w14:paraId="6BB3190F" w14:textId="77777777" w:rsidR="00787390" w:rsidRPr="006555B2" w:rsidRDefault="00787390" w:rsidP="00787390">
            <w:pPr>
              <w:rPr>
                <w:rFonts w:eastAsia="Calibri"/>
                <w:sz w:val="20"/>
                <w:szCs w:val="20"/>
              </w:rPr>
            </w:pPr>
            <w:r w:rsidRPr="006555B2">
              <w:rPr>
                <w:rFonts w:eastAsia="Calibri"/>
                <w:sz w:val="20"/>
                <w:szCs w:val="20"/>
              </w:rPr>
              <w:t>Don's Truck Sales Inc</w:t>
            </w:r>
          </w:p>
        </w:tc>
        <w:tc>
          <w:tcPr>
            <w:tcW w:w="3330" w:type="dxa"/>
            <w:tcBorders>
              <w:top w:val="nil"/>
              <w:left w:val="nil"/>
              <w:bottom w:val="nil"/>
              <w:right w:val="nil"/>
            </w:tcBorders>
            <w:shd w:val="clear" w:color="auto" w:fill="auto"/>
            <w:noWrap/>
            <w:hideMark/>
          </w:tcPr>
          <w:p w14:paraId="50D53FE5" w14:textId="77777777" w:rsidR="00787390" w:rsidRPr="006555B2" w:rsidRDefault="00787390" w:rsidP="00787390">
            <w:pPr>
              <w:rPr>
                <w:rFonts w:eastAsia="Calibri"/>
                <w:sz w:val="20"/>
                <w:szCs w:val="20"/>
              </w:rPr>
            </w:pPr>
            <w:r w:rsidRPr="006555B2">
              <w:rPr>
                <w:rFonts w:eastAsia="Calibri"/>
                <w:sz w:val="20"/>
                <w:szCs w:val="20"/>
              </w:rPr>
              <w:t>Parts</w:t>
            </w:r>
          </w:p>
        </w:tc>
        <w:tc>
          <w:tcPr>
            <w:tcW w:w="1260" w:type="dxa"/>
            <w:tcBorders>
              <w:top w:val="nil"/>
              <w:left w:val="nil"/>
              <w:bottom w:val="nil"/>
              <w:right w:val="nil"/>
            </w:tcBorders>
            <w:shd w:val="clear" w:color="auto" w:fill="auto"/>
            <w:noWrap/>
            <w:hideMark/>
          </w:tcPr>
          <w:p w14:paraId="20012051" w14:textId="77777777" w:rsidR="00787390" w:rsidRPr="006555B2" w:rsidRDefault="00787390" w:rsidP="00787390">
            <w:pPr>
              <w:rPr>
                <w:rFonts w:eastAsia="Calibri"/>
                <w:sz w:val="20"/>
                <w:szCs w:val="20"/>
              </w:rPr>
            </w:pPr>
            <w:r w:rsidRPr="006555B2">
              <w:rPr>
                <w:rFonts w:eastAsia="Calibri"/>
                <w:sz w:val="20"/>
                <w:szCs w:val="20"/>
              </w:rPr>
              <w:t xml:space="preserve"> 2,620.00 </w:t>
            </w:r>
          </w:p>
        </w:tc>
        <w:tc>
          <w:tcPr>
            <w:tcW w:w="630" w:type="dxa"/>
            <w:tcBorders>
              <w:top w:val="nil"/>
              <w:left w:val="nil"/>
              <w:bottom w:val="nil"/>
              <w:right w:val="nil"/>
            </w:tcBorders>
            <w:shd w:val="clear" w:color="auto" w:fill="auto"/>
            <w:noWrap/>
            <w:hideMark/>
          </w:tcPr>
          <w:p w14:paraId="66417B05" w14:textId="77777777" w:rsidR="00787390" w:rsidRPr="006555B2" w:rsidRDefault="00787390" w:rsidP="00787390">
            <w:pPr>
              <w:rPr>
                <w:rFonts w:eastAsia="Calibri"/>
                <w:sz w:val="20"/>
                <w:szCs w:val="20"/>
              </w:rPr>
            </w:pPr>
          </w:p>
        </w:tc>
      </w:tr>
      <w:tr w:rsidR="00787390" w:rsidRPr="006555B2" w14:paraId="244B9D4D" w14:textId="77777777" w:rsidTr="00412079">
        <w:trPr>
          <w:trHeight w:val="255"/>
        </w:trPr>
        <w:tc>
          <w:tcPr>
            <w:tcW w:w="3690" w:type="dxa"/>
            <w:tcBorders>
              <w:top w:val="nil"/>
              <w:left w:val="nil"/>
              <w:bottom w:val="nil"/>
              <w:right w:val="nil"/>
            </w:tcBorders>
            <w:shd w:val="clear" w:color="auto" w:fill="auto"/>
            <w:noWrap/>
            <w:hideMark/>
          </w:tcPr>
          <w:p w14:paraId="5E7D333B" w14:textId="77777777" w:rsidR="00787390" w:rsidRPr="006555B2" w:rsidRDefault="00787390" w:rsidP="00787390">
            <w:pPr>
              <w:rPr>
                <w:rFonts w:eastAsia="Calibri"/>
                <w:sz w:val="20"/>
                <w:szCs w:val="20"/>
              </w:rPr>
            </w:pPr>
            <w:r w:rsidRPr="006555B2">
              <w:rPr>
                <w:rFonts w:eastAsia="Calibri"/>
                <w:sz w:val="20"/>
                <w:szCs w:val="20"/>
              </w:rPr>
              <w:t>GFC Leasing - WI</w:t>
            </w:r>
          </w:p>
        </w:tc>
        <w:tc>
          <w:tcPr>
            <w:tcW w:w="3330" w:type="dxa"/>
            <w:tcBorders>
              <w:top w:val="nil"/>
              <w:left w:val="nil"/>
              <w:bottom w:val="nil"/>
              <w:right w:val="nil"/>
            </w:tcBorders>
            <w:shd w:val="clear" w:color="auto" w:fill="auto"/>
            <w:noWrap/>
            <w:hideMark/>
          </w:tcPr>
          <w:p w14:paraId="04234145" w14:textId="77777777" w:rsidR="00787390" w:rsidRPr="006555B2" w:rsidRDefault="00787390" w:rsidP="00787390">
            <w:pPr>
              <w:rPr>
                <w:rFonts w:eastAsia="Calibri"/>
                <w:sz w:val="20"/>
                <w:szCs w:val="20"/>
              </w:rPr>
            </w:pPr>
            <w:r w:rsidRPr="006555B2">
              <w:rPr>
                <w:rFonts w:eastAsia="Calibri"/>
                <w:sz w:val="20"/>
                <w:szCs w:val="20"/>
              </w:rPr>
              <w:t>Copier Lease</w:t>
            </w:r>
          </w:p>
        </w:tc>
        <w:tc>
          <w:tcPr>
            <w:tcW w:w="1260" w:type="dxa"/>
            <w:tcBorders>
              <w:top w:val="nil"/>
              <w:left w:val="nil"/>
              <w:bottom w:val="nil"/>
              <w:right w:val="nil"/>
            </w:tcBorders>
            <w:shd w:val="clear" w:color="auto" w:fill="auto"/>
            <w:noWrap/>
            <w:hideMark/>
          </w:tcPr>
          <w:p w14:paraId="578B9795" w14:textId="77777777" w:rsidR="00787390" w:rsidRPr="006555B2" w:rsidRDefault="00787390" w:rsidP="00787390">
            <w:pPr>
              <w:rPr>
                <w:rFonts w:eastAsia="Calibri"/>
                <w:sz w:val="20"/>
                <w:szCs w:val="20"/>
              </w:rPr>
            </w:pPr>
            <w:r w:rsidRPr="006555B2">
              <w:rPr>
                <w:rFonts w:eastAsia="Calibri"/>
                <w:sz w:val="20"/>
                <w:szCs w:val="20"/>
              </w:rPr>
              <w:t xml:space="preserve"> 2,231.64 </w:t>
            </w:r>
          </w:p>
        </w:tc>
        <w:tc>
          <w:tcPr>
            <w:tcW w:w="630" w:type="dxa"/>
            <w:tcBorders>
              <w:top w:val="nil"/>
              <w:left w:val="nil"/>
              <w:bottom w:val="nil"/>
              <w:right w:val="nil"/>
            </w:tcBorders>
            <w:shd w:val="clear" w:color="auto" w:fill="auto"/>
            <w:noWrap/>
            <w:hideMark/>
          </w:tcPr>
          <w:p w14:paraId="21430CB7" w14:textId="77777777" w:rsidR="00787390" w:rsidRPr="006555B2" w:rsidRDefault="00787390" w:rsidP="00787390">
            <w:pPr>
              <w:rPr>
                <w:rFonts w:eastAsia="Calibri"/>
                <w:sz w:val="20"/>
                <w:szCs w:val="20"/>
              </w:rPr>
            </w:pPr>
            <w:r w:rsidRPr="006555B2">
              <w:rPr>
                <w:rFonts w:eastAsia="Calibri"/>
                <w:sz w:val="20"/>
                <w:szCs w:val="20"/>
              </w:rPr>
              <w:t>4</w:t>
            </w:r>
          </w:p>
        </w:tc>
      </w:tr>
      <w:tr w:rsidR="00787390" w:rsidRPr="006555B2" w14:paraId="358DF030" w14:textId="77777777" w:rsidTr="00412079">
        <w:trPr>
          <w:trHeight w:val="255"/>
        </w:trPr>
        <w:tc>
          <w:tcPr>
            <w:tcW w:w="3690" w:type="dxa"/>
            <w:tcBorders>
              <w:top w:val="nil"/>
              <w:left w:val="nil"/>
              <w:bottom w:val="nil"/>
              <w:right w:val="nil"/>
            </w:tcBorders>
            <w:shd w:val="clear" w:color="auto" w:fill="auto"/>
            <w:noWrap/>
            <w:hideMark/>
          </w:tcPr>
          <w:p w14:paraId="03DE5E21" w14:textId="77777777" w:rsidR="00787390" w:rsidRPr="006555B2" w:rsidRDefault="00787390" w:rsidP="00787390">
            <w:pPr>
              <w:rPr>
                <w:rFonts w:eastAsia="Calibri"/>
                <w:sz w:val="20"/>
                <w:szCs w:val="20"/>
              </w:rPr>
            </w:pPr>
            <w:r w:rsidRPr="006555B2">
              <w:rPr>
                <w:rFonts w:eastAsia="Calibri"/>
                <w:sz w:val="20"/>
                <w:szCs w:val="20"/>
              </w:rPr>
              <w:t>Government Forms &amp; Supplies</w:t>
            </w:r>
          </w:p>
        </w:tc>
        <w:tc>
          <w:tcPr>
            <w:tcW w:w="3330" w:type="dxa"/>
            <w:tcBorders>
              <w:top w:val="nil"/>
              <w:left w:val="nil"/>
              <w:bottom w:val="nil"/>
              <w:right w:val="nil"/>
            </w:tcBorders>
            <w:shd w:val="clear" w:color="auto" w:fill="auto"/>
            <w:noWrap/>
            <w:hideMark/>
          </w:tcPr>
          <w:p w14:paraId="04CDD296" w14:textId="77777777" w:rsidR="00787390" w:rsidRPr="006555B2" w:rsidRDefault="00787390" w:rsidP="00787390">
            <w:pPr>
              <w:rPr>
                <w:rFonts w:eastAsia="Calibri"/>
                <w:sz w:val="20"/>
                <w:szCs w:val="20"/>
              </w:rPr>
            </w:pPr>
            <w:r w:rsidRPr="006555B2">
              <w:rPr>
                <w:rFonts w:eastAsia="Calibri"/>
                <w:sz w:val="20"/>
                <w:szCs w:val="20"/>
              </w:rPr>
              <w:t>Office Supplies</w:t>
            </w:r>
          </w:p>
        </w:tc>
        <w:tc>
          <w:tcPr>
            <w:tcW w:w="1260" w:type="dxa"/>
            <w:tcBorders>
              <w:top w:val="nil"/>
              <w:left w:val="nil"/>
              <w:bottom w:val="nil"/>
              <w:right w:val="nil"/>
            </w:tcBorders>
            <w:shd w:val="clear" w:color="auto" w:fill="auto"/>
            <w:noWrap/>
            <w:hideMark/>
          </w:tcPr>
          <w:p w14:paraId="6714799D" w14:textId="77777777" w:rsidR="00787390" w:rsidRPr="006555B2" w:rsidRDefault="00787390" w:rsidP="00787390">
            <w:pPr>
              <w:rPr>
                <w:rFonts w:eastAsia="Calibri"/>
                <w:sz w:val="20"/>
                <w:szCs w:val="20"/>
              </w:rPr>
            </w:pPr>
            <w:r w:rsidRPr="006555B2">
              <w:rPr>
                <w:rFonts w:eastAsia="Calibri"/>
                <w:sz w:val="20"/>
                <w:szCs w:val="20"/>
              </w:rPr>
              <w:t xml:space="preserve"> 785.00 </w:t>
            </w:r>
          </w:p>
        </w:tc>
        <w:tc>
          <w:tcPr>
            <w:tcW w:w="630" w:type="dxa"/>
            <w:tcBorders>
              <w:top w:val="nil"/>
              <w:left w:val="nil"/>
              <w:bottom w:val="nil"/>
              <w:right w:val="nil"/>
            </w:tcBorders>
            <w:shd w:val="clear" w:color="auto" w:fill="auto"/>
            <w:noWrap/>
            <w:hideMark/>
          </w:tcPr>
          <w:p w14:paraId="178A73EC" w14:textId="77777777" w:rsidR="00787390" w:rsidRPr="006555B2" w:rsidRDefault="00787390" w:rsidP="00787390">
            <w:pPr>
              <w:rPr>
                <w:rFonts w:eastAsia="Calibri"/>
                <w:sz w:val="20"/>
                <w:szCs w:val="20"/>
              </w:rPr>
            </w:pPr>
          </w:p>
        </w:tc>
      </w:tr>
      <w:tr w:rsidR="00787390" w:rsidRPr="006555B2" w14:paraId="46FC690F" w14:textId="77777777" w:rsidTr="00412079">
        <w:trPr>
          <w:trHeight w:val="255"/>
        </w:trPr>
        <w:tc>
          <w:tcPr>
            <w:tcW w:w="3690" w:type="dxa"/>
            <w:tcBorders>
              <w:top w:val="nil"/>
              <w:left w:val="nil"/>
              <w:bottom w:val="nil"/>
              <w:right w:val="nil"/>
            </w:tcBorders>
            <w:shd w:val="clear" w:color="auto" w:fill="auto"/>
            <w:noWrap/>
            <w:hideMark/>
          </w:tcPr>
          <w:p w14:paraId="214437E8" w14:textId="77777777" w:rsidR="00787390" w:rsidRPr="006555B2" w:rsidRDefault="00787390" w:rsidP="00787390">
            <w:pPr>
              <w:rPr>
                <w:rFonts w:eastAsia="Calibri"/>
                <w:sz w:val="20"/>
                <w:szCs w:val="20"/>
              </w:rPr>
            </w:pPr>
            <w:r w:rsidRPr="006555B2">
              <w:rPr>
                <w:rFonts w:eastAsia="Calibri"/>
                <w:sz w:val="20"/>
                <w:szCs w:val="20"/>
              </w:rPr>
              <w:t>Hayley Mueller</w:t>
            </w:r>
          </w:p>
        </w:tc>
        <w:tc>
          <w:tcPr>
            <w:tcW w:w="3330" w:type="dxa"/>
            <w:tcBorders>
              <w:top w:val="nil"/>
              <w:left w:val="nil"/>
              <w:bottom w:val="nil"/>
              <w:right w:val="nil"/>
            </w:tcBorders>
            <w:shd w:val="clear" w:color="auto" w:fill="auto"/>
            <w:noWrap/>
            <w:hideMark/>
          </w:tcPr>
          <w:p w14:paraId="51218A49" w14:textId="77777777" w:rsidR="00787390" w:rsidRPr="006555B2" w:rsidRDefault="00787390" w:rsidP="00787390">
            <w:pPr>
              <w:rPr>
                <w:rFonts w:eastAsia="Calibri"/>
                <w:sz w:val="20"/>
                <w:szCs w:val="20"/>
              </w:rPr>
            </w:pPr>
            <w:r w:rsidRPr="006555B2">
              <w:rPr>
                <w:rFonts w:eastAsia="Calibri"/>
                <w:sz w:val="20"/>
                <w:szCs w:val="20"/>
              </w:rPr>
              <w:t>Grand Jury Fee</w:t>
            </w:r>
          </w:p>
        </w:tc>
        <w:tc>
          <w:tcPr>
            <w:tcW w:w="1260" w:type="dxa"/>
            <w:tcBorders>
              <w:top w:val="nil"/>
              <w:left w:val="nil"/>
              <w:bottom w:val="nil"/>
              <w:right w:val="nil"/>
            </w:tcBorders>
            <w:shd w:val="clear" w:color="auto" w:fill="auto"/>
            <w:noWrap/>
            <w:hideMark/>
          </w:tcPr>
          <w:p w14:paraId="0EC2E58B" w14:textId="77777777" w:rsidR="00787390" w:rsidRPr="006555B2" w:rsidRDefault="00787390" w:rsidP="00787390">
            <w:pPr>
              <w:rPr>
                <w:rFonts w:eastAsia="Calibri"/>
                <w:sz w:val="20"/>
                <w:szCs w:val="20"/>
              </w:rPr>
            </w:pPr>
            <w:r w:rsidRPr="006555B2">
              <w:rPr>
                <w:rFonts w:eastAsia="Calibri"/>
                <w:sz w:val="20"/>
                <w:szCs w:val="20"/>
              </w:rPr>
              <w:t xml:space="preserve"> 41.00 </w:t>
            </w:r>
          </w:p>
        </w:tc>
        <w:tc>
          <w:tcPr>
            <w:tcW w:w="630" w:type="dxa"/>
            <w:tcBorders>
              <w:top w:val="nil"/>
              <w:left w:val="nil"/>
              <w:bottom w:val="nil"/>
              <w:right w:val="nil"/>
            </w:tcBorders>
            <w:shd w:val="clear" w:color="auto" w:fill="auto"/>
            <w:noWrap/>
            <w:hideMark/>
          </w:tcPr>
          <w:p w14:paraId="65ECC2DC" w14:textId="77777777" w:rsidR="00787390" w:rsidRPr="006555B2" w:rsidRDefault="00787390" w:rsidP="00787390">
            <w:pPr>
              <w:rPr>
                <w:rFonts w:eastAsia="Calibri"/>
                <w:sz w:val="20"/>
                <w:szCs w:val="20"/>
              </w:rPr>
            </w:pPr>
          </w:p>
        </w:tc>
      </w:tr>
      <w:tr w:rsidR="00787390" w:rsidRPr="006555B2" w14:paraId="724B7D19" w14:textId="77777777" w:rsidTr="00412079">
        <w:trPr>
          <w:trHeight w:val="255"/>
        </w:trPr>
        <w:tc>
          <w:tcPr>
            <w:tcW w:w="3690" w:type="dxa"/>
            <w:tcBorders>
              <w:top w:val="nil"/>
              <w:left w:val="nil"/>
              <w:bottom w:val="nil"/>
              <w:right w:val="nil"/>
            </w:tcBorders>
            <w:shd w:val="clear" w:color="auto" w:fill="auto"/>
            <w:noWrap/>
            <w:hideMark/>
          </w:tcPr>
          <w:p w14:paraId="5C5736F2" w14:textId="77777777" w:rsidR="00787390" w:rsidRPr="006555B2" w:rsidRDefault="00787390" w:rsidP="00787390">
            <w:pPr>
              <w:rPr>
                <w:rFonts w:eastAsia="Calibri"/>
                <w:sz w:val="20"/>
                <w:szCs w:val="20"/>
              </w:rPr>
            </w:pPr>
            <w:r w:rsidRPr="006555B2">
              <w:rPr>
                <w:rFonts w:eastAsia="Calibri"/>
                <w:sz w:val="20"/>
                <w:szCs w:val="20"/>
              </w:rPr>
              <w:t>Henry M Adkins &amp; Son Inc</w:t>
            </w:r>
          </w:p>
        </w:tc>
        <w:tc>
          <w:tcPr>
            <w:tcW w:w="3330" w:type="dxa"/>
            <w:tcBorders>
              <w:top w:val="nil"/>
              <w:left w:val="nil"/>
              <w:bottom w:val="nil"/>
              <w:right w:val="nil"/>
            </w:tcBorders>
            <w:shd w:val="clear" w:color="auto" w:fill="auto"/>
            <w:noWrap/>
            <w:hideMark/>
          </w:tcPr>
          <w:p w14:paraId="18E3BB3B" w14:textId="77777777" w:rsidR="00787390" w:rsidRPr="006555B2" w:rsidRDefault="00787390" w:rsidP="00787390">
            <w:pPr>
              <w:rPr>
                <w:rFonts w:eastAsia="Calibri"/>
                <w:sz w:val="20"/>
                <w:szCs w:val="20"/>
              </w:rPr>
            </w:pPr>
            <w:r w:rsidRPr="006555B2">
              <w:rPr>
                <w:rFonts w:eastAsia="Calibri"/>
                <w:sz w:val="20"/>
                <w:szCs w:val="20"/>
              </w:rPr>
              <w:t>Ballot Printing/ Programming</w:t>
            </w:r>
          </w:p>
        </w:tc>
        <w:tc>
          <w:tcPr>
            <w:tcW w:w="1260" w:type="dxa"/>
            <w:tcBorders>
              <w:top w:val="nil"/>
              <w:left w:val="nil"/>
              <w:bottom w:val="nil"/>
              <w:right w:val="nil"/>
            </w:tcBorders>
            <w:shd w:val="clear" w:color="auto" w:fill="auto"/>
            <w:noWrap/>
            <w:hideMark/>
          </w:tcPr>
          <w:p w14:paraId="73928DB0" w14:textId="77777777" w:rsidR="00787390" w:rsidRPr="006555B2" w:rsidRDefault="00787390" w:rsidP="00787390">
            <w:pPr>
              <w:rPr>
                <w:rFonts w:eastAsia="Calibri"/>
                <w:sz w:val="20"/>
                <w:szCs w:val="20"/>
              </w:rPr>
            </w:pPr>
            <w:r w:rsidRPr="006555B2">
              <w:rPr>
                <w:rFonts w:eastAsia="Calibri"/>
                <w:sz w:val="20"/>
                <w:szCs w:val="20"/>
              </w:rPr>
              <w:t xml:space="preserve"> 11,244.60 </w:t>
            </w:r>
          </w:p>
        </w:tc>
        <w:tc>
          <w:tcPr>
            <w:tcW w:w="630" w:type="dxa"/>
            <w:tcBorders>
              <w:top w:val="nil"/>
              <w:left w:val="nil"/>
              <w:bottom w:val="nil"/>
              <w:right w:val="nil"/>
            </w:tcBorders>
            <w:shd w:val="clear" w:color="auto" w:fill="auto"/>
            <w:noWrap/>
            <w:hideMark/>
          </w:tcPr>
          <w:p w14:paraId="58528F2C" w14:textId="77777777" w:rsidR="00787390" w:rsidRPr="006555B2" w:rsidRDefault="00787390" w:rsidP="00787390">
            <w:pPr>
              <w:rPr>
                <w:rFonts w:eastAsia="Calibri"/>
                <w:sz w:val="20"/>
                <w:szCs w:val="20"/>
              </w:rPr>
            </w:pPr>
            <w:r w:rsidRPr="006555B2">
              <w:rPr>
                <w:rFonts w:eastAsia="Calibri"/>
                <w:sz w:val="20"/>
                <w:szCs w:val="20"/>
              </w:rPr>
              <w:t>2</w:t>
            </w:r>
          </w:p>
        </w:tc>
      </w:tr>
      <w:tr w:rsidR="00787390" w:rsidRPr="006555B2" w14:paraId="4DA28E70" w14:textId="77777777" w:rsidTr="00412079">
        <w:trPr>
          <w:trHeight w:val="255"/>
        </w:trPr>
        <w:tc>
          <w:tcPr>
            <w:tcW w:w="3690" w:type="dxa"/>
            <w:tcBorders>
              <w:top w:val="nil"/>
              <w:left w:val="nil"/>
              <w:bottom w:val="nil"/>
              <w:right w:val="nil"/>
            </w:tcBorders>
            <w:shd w:val="clear" w:color="auto" w:fill="auto"/>
            <w:noWrap/>
            <w:hideMark/>
          </w:tcPr>
          <w:p w14:paraId="550B1A6C" w14:textId="77777777" w:rsidR="00787390" w:rsidRPr="006555B2" w:rsidRDefault="00787390" w:rsidP="00787390">
            <w:pPr>
              <w:rPr>
                <w:rFonts w:eastAsia="Calibri"/>
                <w:sz w:val="20"/>
                <w:szCs w:val="20"/>
              </w:rPr>
            </w:pPr>
            <w:r w:rsidRPr="006555B2">
              <w:rPr>
                <w:rFonts w:eastAsia="Calibri"/>
                <w:sz w:val="20"/>
                <w:szCs w:val="20"/>
              </w:rPr>
              <w:t>IA Office State Med Examiner</w:t>
            </w:r>
          </w:p>
        </w:tc>
        <w:tc>
          <w:tcPr>
            <w:tcW w:w="3330" w:type="dxa"/>
            <w:tcBorders>
              <w:top w:val="nil"/>
              <w:left w:val="nil"/>
              <w:bottom w:val="nil"/>
              <w:right w:val="nil"/>
            </w:tcBorders>
            <w:shd w:val="clear" w:color="auto" w:fill="auto"/>
            <w:noWrap/>
            <w:hideMark/>
          </w:tcPr>
          <w:p w14:paraId="26018245" w14:textId="77777777" w:rsidR="00787390" w:rsidRPr="006555B2" w:rsidRDefault="00787390" w:rsidP="00787390">
            <w:pPr>
              <w:rPr>
                <w:rFonts w:eastAsia="Calibri"/>
                <w:sz w:val="20"/>
                <w:szCs w:val="20"/>
              </w:rPr>
            </w:pPr>
            <w:r w:rsidRPr="006555B2">
              <w:rPr>
                <w:rFonts w:eastAsia="Calibri"/>
                <w:sz w:val="20"/>
                <w:szCs w:val="20"/>
              </w:rPr>
              <w:t>Autopsy</w:t>
            </w:r>
          </w:p>
        </w:tc>
        <w:tc>
          <w:tcPr>
            <w:tcW w:w="1260" w:type="dxa"/>
            <w:tcBorders>
              <w:top w:val="nil"/>
              <w:left w:val="nil"/>
              <w:bottom w:val="nil"/>
              <w:right w:val="nil"/>
            </w:tcBorders>
            <w:shd w:val="clear" w:color="auto" w:fill="auto"/>
            <w:noWrap/>
            <w:hideMark/>
          </w:tcPr>
          <w:p w14:paraId="22EF4D29" w14:textId="77777777" w:rsidR="00787390" w:rsidRPr="006555B2" w:rsidRDefault="00787390" w:rsidP="00787390">
            <w:pPr>
              <w:rPr>
                <w:rFonts w:eastAsia="Calibri"/>
                <w:sz w:val="20"/>
                <w:szCs w:val="20"/>
              </w:rPr>
            </w:pPr>
            <w:r w:rsidRPr="006555B2">
              <w:rPr>
                <w:rFonts w:eastAsia="Calibri"/>
                <w:sz w:val="20"/>
                <w:szCs w:val="20"/>
              </w:rPr>
              <w:t xml:space="preserve"> 4,300.49 </w:t>
            </w:r>
          </w:p>
        </w:tc>
        <w:tc>
          <w:tcPr>
            <w:tcW w:w="630" w:type="dxa"/>
            <w:tcBorders>
              <w:top w:val="nil"/>
              <w:left w:val="nil"/>
              <w:bottom w:val="nil"/>
              <w:right w:val="nil"/>
            </w:tcBorders>
            <w:shd w:val="clear" w:color="auto" w:fill="auto"/>
            <w:noWrap/>
            <w:hideMark/>
          </w:tcPr>
          <w:p w14:paraId="516FEB4B" w14:textId="77777777" w:rsidR="00787390" w:rsidRPr="006555B2" w:rsidRDefault="00787390" w:rsidP="00787390">
            <w:pPr>
              <w:rPr>
                <w:rFonts w:eastAsia="Calibri"/>
                <w:sz w:val="20"/>
                <w:szCs w:val="20"/>
              </w:rPr>
            </w:pPr>
          </w:p>
        </w:tc>
      </w:tr>
      <w:tr w:rsidR="00787390" w:rsidRPr="006555B2" w14:paraId="2ACF33BF" w14:textId="77777777" w:rsidTr="00412079">
        <w:trPr>
          <w:trHeight w:val="255"/>
        </w:trPr>
        <w:tc>
          <w:tcPr>
            <w:tcW w:w="3690" w:type="dxa"/>
            <w:tcBorders>
              <w:top w:val="nil"/>
              <w:left w:val="nil"/>
              <w:bottom w:val="nil"/>
              <w:right w:val="nil"/>
            </w:tcBorders>
            <w:shd w:val="clear" w:color="auto" w:fill="auto"/>
            <w:noWrap/>
            <w:hideMark/>
          </w:tcPr>
          <w:p w14:paraId="703F31A1" w14:textId="77777777" w:rsidR="00787390" w:rsidRPr="006555B2" w:rsidRDefault="00787390" w:rsidP="00787390">
            <w:pPr>
              <w:rPr>
                <w:rFonts w:eastAsia="Calibri"/>
                <w:sz w:val="20"/>
                <w:szCs w:val="20"/>
              </w:rPr>
            </w:pPr>
            <w:r w:rsidRPr="006555B2">
              <w:rPr>
                <w:rFonts w:eastAsia="Calibri"/>
                <w:sz w:val="20"/>
                <w:szCs w:val="20"/>
              </w:rPr>
              <w:t xml:space="preserve">Jerry </w:t>
            </w:r>
            <w:proofErr w:type="spellStart"/>
            <w:r w:rsidRPr="006555B2">
              <w:rPr>
                <w:rFonts w:eastAsia="Calibri"/>
                <w:sz w:val="20"/>
                <w:szCs w:val="20"/>
              </w:rPr>
              <w:t>Roling</w:t>
            </w:r>
            <w:proofErr w:type="spellEnd"/>
            <w:r w:rsidRPr="006555B2">
              <w:rPr>
                <w:rFonts w:eastAsia="Calibri"/>
                <w:sz w:val="20"/>
                <w:szCs w:val="20"/>
              </w:rPr>
              <w:t xml:space="preserve"> Motors Inc</w:t>
            </w:r>
          </w:p>
        </w:tc>
        <w:tc>
          <w:tcPr>
            <w:tcW w:w="3330" w:type="dxa"/>
            <w:tcBorders>
              <w:top w:val="nil"/>
              <w:left w:val="nil"/>
              <w:bottom w:val="nil"/>
              <w:right w:val="nil"/>
            </w:tcBorders>
            <w:shd w:val="clear" w:color="auto" w:fill="auto"/>
            <w:noWrap/>
            <w:hideMark/>
          </w:tcPr>
          <w:p w14:paraId="435FF09D" w14:textId="77777777" w:rsidR="00787390" w:rsidRPr="006555B2" w:rsidRDefault="00787390" w:rsidP="00787390">
            <w:pPr>
              <w:rPr>
                <w:rFonts w:eastAsia="Calibri"/>
                <w:sz w:val="20"/>
                <w:szCs w:val="20"/>
              </w:rPr>
            </w:pPr>
            <w:r w:rsidRPr="006555B2">
              <w:rPr>
                <w:rFonts w:eastAsia="Calibri"/>
                <w:sz w:val="20"/>
                <w:szCs w:val="20"/>
              </w:rPr>
              <w:t>Vehicle Maintenance</w:t>
            </w:r>
          </w:p>
        </w:tc>
        <w:tc>
          <w:tcPr>
            <w:tcW w:w="1260" w:type="dxa"/>
            <w:tcBorders>
              <w:top w:val="nil"/>
              <w:left w:val="nil"/>
              <w:bottom w:val="nil"/>
              <w:right w:val="nil"/>
            </w:tcBorders>
            <w:shd w:val="clear" w:color="auto" w:fill="auto"/>
            <w:noWrap/>
            <w:hideMark/>
          </w:tcPr>
          <w:p w14:paraId="529E8C14" w14:textId="77777777" w:rsidR="00787390" w:rsidRPr="006555B2" w:rsidRDefault="00787390" w:rsidP="00787390">
            <w:pPr>
              <w:rPr>
                <w:rFonts w:eastAsia="Calibri"/>
                <w:sz w:val="20"/>
                <w:szCs w:val="20"/>
              </w:rPr>
            </w:pPr>
            <w:r w:rsidRPr="006555B2">
              <w:rPr>
                <w:rFonts w:eastAsia="Calibri"/>
                <w:sz w:val="20"/>
                <w:szCs w:val="20"/>
              </w:rPr>
              <w:t xml:space="preserve"> 3,643.58 </w:t>
            </w:r>
          </w:p>
        </w:tc>
        <w:tc>
          <w:tcPr>
            <w:tcW w:w="630" w:type="dxa"/>
            <w:tcBorders>
              <w:top w:val="nil"/>
              <w:left w:val="nil"/>
              <w:bottom w:val="nil"/>
              <w:right w:val="nil"/>
            </w:tcBorders>
            <w:shd w:val="clear" w:color="auto" w:fill="auto"/>
            <w:noWrap/>
            <w:hideMark/>
          </w:tcPr>
          <w:p w14:paraId="2770BB53" w14:textId="77777777" w:rsidR="00787390" w:rsidRPr="006555B2" w:rsidRDefault="00787390" w:rsidP="00787390">
            <w:pPr>
              <w:rPr>
                <w:rFonts w:eastAsia="Calibri"/>
                <w:sz w:val="20"/>
                <w:szCs w:val="20"/>
              </w:rPr>
            </w:pPr>
          </w:p>
        </w:tc>
      </w:tr>
      <w:tr w:rsidR="00787390" w:rsidRPr="006555B2" w14:paraId="1BBBF4B4" w14:textId="77777777" w:rsidTr="00412079">
        <w:trPr>
          <w:trHeight w:val="255"/>
        </w:trPr>
        <w:tc>
          <w:tcPr>
            <w:tcW w:w="3690" w:type="dxa"/>
            <w:tcBorders>
              <w:top w:val="nil"/>
              <w:left w:val="nil"/>
              <w:bottom w:val="nil"/>
              <w:right w:val="nil"/>
            </w:tcBorders>
            <w:shd w:val="clear" w:color="auto" w:fill="auto"/>
            <w:noWrap/>
            <w:hideMark/>
          </w:tcPr>
          <w:p w14:paraId="6A0102FF" w14:textId="77777777" w:rsidR="00787390" w:rsidRPr="006555B2" w:rsidRDefault="00787390" w:rsidP="00787390">
            <w:pPr>
              <w:rPr>
                <w:rFonts w:eastAsia="Calibri"/>
                <w:sz w:val="20"/>
                <w:szCs w:val="20"/>
              </w:rPr>
            </w:pPr>
            <w:r w:rsidRPr="006555B2">
              <w:rPr>
                <w:rFonts w:eastAsia="Calibri"/>
                <w:sz w:val="20"/>
                <w:szCs w:val="20"/>
              </w:rPr>
              <w:t>Jesse Heying</w:t>
            </w:r>
          </w:p>
        </w:tc>
        <w:tc>
          <w:tcPr>
            <w:tcW w:w="3330" w:type="dxa"/>
            <w:tcBorders>
              <w:top w:val="nil"/>
              <w:left w:val="nil"/>
              <w:bottom w:val="nil"/>
              <w:right w:val="nil"/>
            </w:tcBorders>
            <w:shd w:val="clear" w:color="auto" w:fill="auto"/>
            <w:noWrap/>
            <w:hideMark/>
          </w:tcPr>
          <w:p w14:paraId="43DCDDF5" w14:textId="77777777" w:rsidR="00787390" w:rsidRPr="006555B2" w:rsidRDefault="00787390" w:rsidP="00787390">
            <w:pPr>
              <w:rPr>
                <w:rFonts w:eastAsia="Calibri"/>
                <w:sz w:val="20"/>
                <w:szCs w:val="20"/>
              </w:rPr>
            </w:pPr>
            <w:r w:rsidRPr="006555B2">
              <w:rPr>
                <w:rFonts w:eastAsia="Calibri"/>
                <w:sz w:val="20"/>
                <w:szCs w:val="20"/>
              </w:rPr>
              <w:t>Employee Reimbursement.</w:t>
            </w:r>
          </w:p>
        </w:tc>
        <w:tc>
          <w:tcPr>
            <w:tcW w:w="1260" w:type="dxa"/>
            <w:tcBorders>
              <w:top w:val="nil"/>
              <w:left w:val="nil"/>
              <w:bottom w:val="nil"/>
              <w:right w:val="nil"/>
            </w:tcBorders>
            <w:shd w:val="clear" w:color="auto" w:fill="auto"/>
            <w:noWrap/>
            <w:hideMark/>
          </w:tcPr>
          <w:p w14:paraId="0B3BDA5F" w14:textId="77777777" w:rsidR="00787390" w:rsidRPr="006555B2" w:rsidRDefault="00787390" w:rsidP="00787390">
            <w:pPr>
              <w:rPr>
                <w:rFonts w:eastAsia="Calibri"/>
                <w:sz w:val="20"/>
                <w:szCs w:val="20"/>
              </w:rPr>
            </w:pPr>
            <w:r w:rsidRPr="006555B2">
              <w:rPr>
                <w:rFonts w:eastAsia="Calibri"/>
                <w:sz w:val="20"/>
                <w:szCs w:val="20"/>
              </w:rPr>
              <w:t xml:space="preserve"> 823.69 </w:t>
            </w:r>
          </w:p>
        </w:tc>
        <w:tc>
          <w:tcPr>
            <w:tcW w:w="630" w:type="dxa"/>
            <w:tcBorders>
              <w:top w:val="nil"/>
              <w:left w:val="nil"/>
              <w:bottom w:val="nil"/>
              <w:right w:val="nil"/>
            </w:tcBorders>
            <w:shd w:val="clear" w:color="auto" w:fill="auto"/>
            <w:noWrap/>
            <w:hideMark/>
          </w:tcPr>
          <w:p w14:paraId="1235243D" w14:textId="77777777" w:rsidR="00787390" w:rsidRPr="006555B2" w:rsidRDefault="00787390" w:rsidP="00787390">
            <w:pPr>
              <w:rPr>
                <w:rFonts w:eastAsia="Calibri"/>
                <w:sz w:val="20"/>
                <w:szCs w:val="20"/>
              </w:rPr>
            </w:pPr>
          </w:p>
        </w:tc>
      </w:tr>
      <w:tr w:rsidR="00787390" w:rsidRPr="006555B2" w14:paraId="4F834E75" w14:textId="77777777" w:rsidTr="00412079">
        <w:trPr>
          <w:trHeight w:val="255"/>
        </w:trPr>
        <w:tc>
          <w:tcPr>
            <w:tcW w:w="3690" w:type="dxa"/>
            <w:tcBorders>
              <w:top w:val="nil"/>
              <w:left w:val="nil"/>
              <w:bottom w:val="nil"/>
              <w:right w:val="nil"/>
            </w:tcBorders>
            <w:shd w:val="clear" w:color="auto" w:fill="auto"/>
            <w:noWrap/>
            <w:hideMark/>
          </w:tcPr>
          <w:p w14:paraId="14A76E3E" w14:textId="77777777" w:rsidR="00787390" w:rsidRPr="006555B2" w:rsidRDefault="00787390" w:rsidP="00787390">
            <w:pPr>
              <w:rPr>
                <w:rFonts w:eastAsia="Calibri"/>
                <w:sz w:val="20"/>
                <w:szCs w:val="20"/>
              </w:rPr>
            </w:pPr>
            <w:r w:rsidRPr="006555B2">
              <w:rPr>
                <w:rFonts w:eastAsia="Calibri"/>
                <w:sz w:val="20"/>
                <w:szCs w:val="20"/>
              </w:rPr>
              <w:t>Kahn Tile Supply LLC</w:t>
            </w:r>
          </w:p>
        </w:tc>
        <w:tc>
          <w:tcPr>
            <w:tcW w:w="3330" w:type="dxa"/>
            <w:tcBorders>
              <w:top w:val="nil"/>
              <w:left w:val="nil"/>
              <w:bottom w:val="nil"/>
              <w:right w:val="nil"/>
            </w:tcBorders>
            <w:shd w:val="clear" w:color="auto" w:fill="auto"/>
            <w:noWrap/>
            <w:hideMark/>
          </w:tcPr>
          <w:p w14:paraId="763CF39F" w14:textId="77777777" w:rsidR="00787390" w:rsidRPr="006555B2" w:rsidRDefault="00787390" w:rsidP="00787390">
            <w:pPr>
              <w:rPr>
                <w:rFonts w:eastAsia="Calibri"/>
                <w:sz w:val="20"/>
                <w:szCs w:val="20"/>
              </w:rPr>
            </w:pPr>
            <w:r w:rsidRPr="006555B2">
              <w:rPr>
                <w:rFonts w:eastAsia="Calibri"/>
                <w:sz w:val="20"/>
                <w:szCs w:val="20"/>
              </w:rPr>
              <w:t>Tile Materials</w:t>
            </w:r>
          </w:p>
        </w:tc>
        <w:tc>
          <w:tcPr>
            <w:tcW w:w="1260" w:type="dxa"/>
            <w:tcBorders>
              <w:top w:val="nil"/>
              <w:left w:val="nil"/>
              <w:bottom w:val="nil"/>
              <w:right w:val="nil"/>
            </w:tcBorders>
            <w:shd w:val="clear" w:color="auto" w:fill="auto"/>
            <w:noWrap/>
            <w:hideMark/>
          </w:tcPr>
          <w:p w14:paraId="1B5B1652" w14:textId="77777777" w:rsidR="00787390" w:rsidRPr="006555B2" w:rsidRDefault="00787390" w:rsidP="00787390">
            <w:pPr>
              <w:rPr>
                <w:rFonts w:eastAsia="Calibri"/>
                <w:sz w:val="20"/>
                <w:szCs w:val="20"/>
              </w:rPr>
            </w:pPr>
            <w:r w:rsidRPr="006555B2">
              <w:rPr>
                <w:rFonts w:eastAsia="Calibri"/>
                <w:sz w:val="20"/>
                <w:szCs w:val="20"/>
              </w:rPr>
              <w:t xml:space="preserve"> 669.08 </w:t>
            </w:r>
          </w:p>
        </w:tc>
        <w:tc>
          <w:tcPr>
            <w:tcW w:w="630" w:type="dxa"/>
            <w:tcBorders>
              <w:top w:val="nil"/>
              <w:left w:val="nil"/>
              <w:bottom w:val="nil"/>
              <w:right w:val="nil"/>
            </w:tcBorders>
            <w:shd w:val="clear" w:color="auto" w:fill="auto"/>
            <w:noWrap/>
            <w:hideMark/>
          </w:tcPr>
          <w:p w14:paraId="10740F80" w14:textId="77777777" w:rsidR="00787390" w:rsidRPr="006555B2" w:rsidRDefault="00787390" w:rsidP="00787390">
            <w:pPr>
              <w:rPr>
                <w:rFonts w:eastAsia="Calibri"/>
                <w:sz w:val="20"/>
                <w:szCs w:val="20"/>
              </w:rPr>
            </w:pPr>
          </w:p>
        </w:tc>
      </w:tr>
      <w:tr w:rsidR="00787390" w:rsidRPr="006555B2" w14:paraId="6A114F5E" w14:textId="77777777" w:rsidTr="00412079">
        <w:trPr>
          <w:trHeight w:val="255"/>
        </w:trPr>
        <w:tc>
          <w:tcPr>
            <w:tcW w:w="3690" w:type="dxa"/>
            <w:tcBorders>
              <w:top w:val="nil"/>
              <w:left w:val="nil"/>
              <w:bottom w:val="nil"/>
              <w:right w:val="nil"/>
            </w:tcBorders>
            <w:shd w:val="clear" w:color="auto" w:fill="auto"/>
            <w:noWrap/>
            <w:hideMark/>
          </w:tcPr>
          <w:p w14:paraId="7B65B7BD" w14:textId="77777777" w:rsidR="00787390" w:rsidRPr="006555B2" w:rsidRDefault="00787390" w:rsidP="00787390">
            <w:pPr>
              <w:rPr>
                <w:rFonts w:eastAsia="Calibri"/>
                <w:sz w:val="20"/>
                <w:szCs w:val="20"/>
              </w:rPr>
            </w:pPr>
            <w:r w:rsidRPr="006555B2">
              <w:rPr>
                <w:rFonts w:eastAsia="Calibri"/>
                <w:sz w:val="20"/>
                <w:szCs w:val="20"/>
              </w:rPr>
              <w:t>Kc Auto Body Ltd</w:t>
            </w:r>
          </w:p>
        </w:tc>
        <w:tc>
          <w:tcPr>
            <w:tcW w:w="3330" w:type="dxa"/>
            <w:tcBorders>
              <w:top w:val="nil"/>
              <w:left w:val="nil"/>
              <w:bottom w:val="nil"/>
              <w:right w:val="nil"/>
            </w:tcBorders>
            <w:shd w:val="clear" w:color="auto" w:fill="auto"/>
            <w:noWrap/>
            <w:hideMark/>
          </w:tcPr>
          <w:p w14:paraId="0846DAAE" w14:textId="77777777" w:rsidR="00787390" w:rsidRPr="006555B2" w:rsidRDefault="00787390" w:rsidP="00787390">
            <w:pPr>
              <w:rPr>
                <w:rFonts w:eastAsia="Calibri"/>
                <w:sz w:val="20"/>
                <w:szCs w:val="20"/>
              </w:rPr>
            </w:pPr>
            <w:r w:rsidRPr="006555B2">
              <w:rPr>
                <w:rFonts w:eastAsia="Calibri"/>
                <w:sz w:val="20"/>
                <w:szCs w:val="20"/>
              </w:rPr>
              <w:t>Vehicle Maintenance</w:t>
            </w:r>
          </w:p>
        </w:tc>
        <w:tc>
          <w:tcPr>
            <w:tcW w:w="1260" w:type="dxa"/>
            <w:tcBorders>
              <w:top w:val="nil"/>
              <w:left w:val="nil"/>
              <w:bottom w:val="nil"/>
              <w:right w:val="nil"/>
            </w:tcBorders>
            <w:shd w:val="clear" w:color="auto" w:fill="auto"/>
            <w:noWrap/>
            <w:hideMark/>
          </w:tcPr>
          <w:p w14:paraId="213FF2FF" w14:textId="77777777" w:rsidR="00787390" w:rsidRPr="006555B2" w:rsidRDefault="00787390" w:rsidP="00787390">
            <w:pPr>
              <w:rPr>
                <w:rFonts w:eastAsia="Calibri"/>
                <w:sz w:val="20"/>
                <w:szCs w:val="20"/>
              </w:rPr>
            </w:pPr>
            <w:r w:rsidRPr="006555B2">
              <w:rPr>
                <w:rFonts w:eastAsia="Calibri"/>
                <w:sz w:val="20"/>
                <w:szCs w:val="20"/>
              </w:rPr>
              <w:t xml:space="preserve"> 170.00 </w:t>
            </w:r>
          </w:p>
        </w:tc>
        <w:tc>
          <w:tcPr>
            <w:tcW w:w="630" w:type="dxa"/>
            <w:tcBorders>
              <w:top w:val="nil"/>
              <w:left w:val="nil"/>
              <w:bottom w:val="nil"/>
              <w:right w:val="nil"/>
            </w:tcBorders>
            <w:shd w:val="clear" w:color="auto" w:fill="auto"/>
            <w:noWrap/>
            <w:hideMark/>
          </w:tcPr>
          <w:p w14:paraId="2D59D371" w14:textId="77777777" w:rsidR="00787390" w:rsidRPr="006555B2" w:rsidRDefault="00787390" w:rsidP="00787390">
            <w:pPr>
              <w:rPr>
                <w:rFonts w:eastAsia="Calibri"/>
                <w:sz w:val="20"/>
                <w:szCs w:val="20"/>
              </w:rPr>
            </w:pPr>
          </w:p>
        </w:tc>
      </w:tr>
      <w:tr w:rsidR="00787390" w:rsidRPr="006555B2" w14:paraId="114C4D6F" w14:textId="77777777" w:rsidTr="00412079">
        <w:trPr>
          <w:trHeight w:val="255"/>
        </w:trPr>
        <w:tc>
          <w:tcPr>
            <w:tcW w:w="3690" w:type="dxa"/>
            <w:tcBorders>
              <w:top w:val="nil"/>
              <w:left w:val="nil"/>
              <w:bottom w:val="nil"/>
              <w:right w:val="nil"/>
            </w:tcBorders>
            <w:shd w:val="clear" w:color="auto" w:fill="auto"/>
            <w:noWrap/>
            <w:hideMark/>
          </w:tcPr>
          <w:p w14:paraId="351EC7A1" w14:textId="77777777" w:rsidR="00787390" w:rsidRPr="006555B2" w:rsidRDefault="00787390" w:rsidP="00787390">
            <w:pPr>
              <w:rPr>
                <w:rFonts w:eastAsia="Calibri"/>
                <w:sz w:val="20"/>
                <w:szCs w:val="20"/>
              </w:rPr>
            </w:pPr>
            <w:r w:rsidRPr="006555B2">
              <w:rPr>
                <w:rFonts w:eastAsia="Calibri"/>
                <w:sz w:val="20"/>
                <w:szCs w:val="20"/>
              </w:rPr>
              <w:t>Keefe Supply Co</w:t>
            </w:r>
          </w:p>
        </w:tc>
        <w:tc>
          <w:tcPr>
            <w:tcW w:w="3330" w:type="dxa"/>
            <w:tcBorders>
              <w:top w:val="nil"/>
              <w:left w:val="nil"/>
              <w:bottom w:val="nil"/>
              <w:right w:val="nil"/>
            </w:tcBorders>
            <w:shd w:val="clear" w:color="auto" w:fill="auto"/>
            <w:noWrap/>
            <w:hideMark/>
          </w:tcPr>
          <w:p w14:paraId="78DD3657" w14:textId="77777777" w:rsidR="00787390" w:rsidRPr="006555B2" w:rsidRDefault="00787390" w:rsidP="00787390">
            <w:pPr>
              <w:rPr>
                <w:rFonts w:eastAsia="Calibri"/>
                <w:sz w:val="20"/>
                <w:szCs w:val="20"/>
              </w:rPr>
            </w:pPr>
            <w:r w:rsidRPr="006555B2">
              <w:rPr>
                <w:rFonts w:eastAsia="Calibri"/>
                <w:sz w:val="20"/>
                <w:szCs w:val="20"/>
              </w:rPr>
              <w:t>Commissary Supplies</w:t>
            </w:r>
          </w:p>
        </w:tc>
        <w:tc>
          <w:tcPr>
            <w:tcW w:w="1260" w:type="dxa"/>
            <w:tcBorders>
              <w:top w:val="nil"/>
              <w:left w:val="nil"/>
              <w:bottom w:val="nil"/>
              <w:right w:val="nil"/>
            </w:tcBorders>
            <w:shd w:val="clear" w:color="auto" w:fill="auto"/>
            <w:noWrap/>
            <w:hideMark/>
          </w:tcPr>
          <w:p w14:paraId="597A930D" w14:textId="77777777" w:rsidR="00787390" w:rsidRPr="006555B2" w:rsidRDefault="00787390" w:rsidP="00787390">
            <w:pPr>
              <w:rPr>
                <w:rFonts w:eastAsia="Calibri"/>
                <w:sz w:val="20"/>
                <w:szCs w:val="20"/>
              </w:rPr>
            </w:pPr>
            <w:r w:rsidRPr="006555B2">
              <w:rPr>
                <w:rFonts w:eastAsia="Calibri"/>
                <w:sz w:val="20"/>
                <w:szCs w:val="20"/>
              </w:rPr>
              <w:t xml:space="preserve"> 1,328.26 </w:t>
            </w:r>
          </w:p>
        </w:tc>
        <w:tc>
          <w:tcPr>
            <w:tcW w:w="630" w:type="dxa"/>
            <w:tcBorders>
              <w:top w:val="nil"/>
              <w:left w:val="nil"/>
              <w:bottom w:val="nil"/>
              <w:right w:val="nil"/>
            </w:tcBorders>
            <w:shd w:val="clear" w:color="auto" w:fill="auto"/>
            <w:noWrap/>
            <w:hideMark/>
          </w:tcPr>
          <w:p w14:paraId="4E6845D8" w14:textId="77777777" w:rsidR="00787390" w:rsidRPr="006555B2" w:rsidRDefault="00787390" w:rsidP="00787390">
            <w:pPr>
              <w:rPr>
                <w:rFonts w:eastAsia="Calibri"/>
                <w:sz w:val="20"/>
                <w:szCs w:val="20"/>
              </w:rPr>
            </w:pPr>
          </w:p>
        </w:tc>
      </w:tr>
      <w:tr w:rsidR="00787390" w:rsidRPr="006555B2" w14:paraId="577C36FF" w14:textId="77777777" w:rsidTr="00412079">
        <w:trPr>
          <w:trHeight w:val="255"/>
        </w:trPr>
        <w:tc>
          <w:tcPr>
            <w:tcW w:w="3690" w:type="dxa"/>
            <w:tcBorders>
              <w:top w:val="nil"/>
              <w:left w:val="nil"/>
              <w:bottom w:val="nil"/>
              <w:right w:val="nil"/>
            </w:tcBorders>
            <w:shd w:val="clear" w:color="auto" w:fill="auto"/>
            <w:noWrap/>
            <w:hideMark/>
          </w:tcPr>
          <w:p w14:paraId="37434642" w14:textId="77777777" w:rsidR="00787390" w:rsidRPr="006555B2" w:rsidRDefault="00787390" w:rsidP="00787390">
            <w:pPr>
              <w:rPr>
                <w:rFonts w:eastAsia="Calibri"/>
                <w:sz w:val="20"/>
                <w:szCs w:val="20"/>
              </w:rPr>
            </w:pPr>
            <w:r w:rsidRPr="006555B2">
              <w:rPr>
                <w:rFonts w:eastAsia="Calibri"/>
                <w:sz w:val="20"/>
                <w:szCs w:val="20"/>
              </w:rPr>
              <w:t>MCI</w:t>
            </w:r>
          </w:p>
        </w:tc>
        <w:tc>
          <w:tcPr>
            <w:tcW w:w="3330" w:type="dxa"/>
            <w:tcBorders>
              <w:top w:val="nil"/>
              <w:left w:val="nil"/>
              <w:bottom w:val="nil"/>
              <w:right w:val="nil"/>
            </w:tcBorders>
            <w:shd w:val="clear" w:color="auto" w:fill="auto"/>
            <w:noWrap/>
            <w:hideMark/>
          </w:tcPr>
          <w:p w14:paraId="2AEB2EE4" w14:textId="77777777" w:rsidR="00787390" w:rsidRPr="006555B2" w:rsidRDefault="00787390" w:rsidP="00787390">
            <w:pPr>
              <w:rPr>
                <w:rFonts w:eastAsia="Calibri"/>
                <w:sz w:val="20"/>
                <w:szCs w:val="20"/>
              </w:rPr>
            </w:pPr>
            <w:r w:rsidRPr="006555B2">
              <w:rPr>
                <w:rFonts w:eastAsia="Calibri"/>
                <w:sz w:val="20"/>
                <w:szCs w:val="20"/>
              </w:rPr>
              <w:t>Phone Service</w:t>
            </w:r>
          </w:p>
        </w:tc>
        <w:tc>
          <w:tcPr>
            <w:tcW w:w="1260" w:type="dxa"/>
            <w:tcBorders>
              <w:top w:val="nil"/>
              <w:left w:val="nil"/>
              <w:bottom w:val="nil"/>
              <w:right w:val="nil"/>
            </w:tcBorders>
            <w:shd w:val="clear" w:color="auto" w:fill="auto"/>
            <w:noWrap/>
            <w:hideMark/>
          </w:tcPr>
          <w:p w14:paraId="1B729D4C" w14:textId="77777777" w:rsidR="00787390" w:rsidRPr="006555B2" w:rsidRDefault="00787390" w:rsidP="00787390">
            <w:pPr>
              <w:rPr>
                <w:rFonts w:eastAsia="Calibri"/>
                <w:sz w:val="20"/>
                <w:szCs w:val="20"/>
              </w:rPr>
            </w:pPr>
            <w:r w:rsidRPr="006555B2">
              <w:rPr>
                <w:rFonts w:eastAsia="Calibri"/>
                <w:sz w:val="20"/>
                <w:szCs w:val="20"/>
              </w:rPr>
              <w:t xml:space="preserve"> 25.43 </w:t>
            </w:r>
          </w:p>
        </w:tc>
        <w:tc>
          <w:tcPr>
            <w:tcW w:w="630" w:type="dxa"/>
            <w:tcBorders>
              <w:top w:val="nil"/>
              <w:left w:val="nil"/>
              <w:bottom w:val="nil"/>
              <w:right w:val="nil"/>
            </w:tcBorders>
            <w:shd w:val="clear" w:color="auto" w:fill="auto"/>
            <w:noWrap/>
            <w:hideMark/>
          </w:tcPr>
          <w:p w14:paraId="1709367E" w14:textId="77777777" w:rsidR="00787390" w:rsidRPr="006555B2" w:rsidRDefault="00787390" w:rsidP="00787390">
            <w:pPr>
              <w:rPr>
                <w:rFonts w:eastAsia="Calibri"/>
                <w:sz w:val="20"/>
                <w:szCs w:val="20"/>
              </w:rPr>
            </w:pPr>
          </w:p>
        </w:tc>
      </w:tr>
      <w:tr w:rsidR="00787390" w:rsidRPr="006555B2" w14:paraId="4A7378A7" w14:textId="77777777" w:rsidTr="00412079">
        <w:trPr>
          <w:trHeight w:val="255"/>
        </w:trPr>
        <w:tc>
          <w:tcPr>
            <w:tcW w:w="3690" w:type="dxa"/>
            <w:tcBorders>
              <w:top w:val="nil"/>
              <w:left w:val="nil"/>
              <w:bottom w:val="nil"/>
              <w:right w:val="nil"/>
            </w:tcBorders>
            <w:shd w:val="clear" w:color="auto" w:fill="auto"/>
            <w:noWrap/>
            <w:hideMark/>
          </w:tcPr>
          <w:p w14:paraId="5356A974" w14:textId="77777777" w:rsidR="00787390" w:rsidRPr="006555B2" w:rsidRDefault="00787390" w:rsidP="00787390">
            <w:pPr>
              <w:rPr>
                <w:rFonts w:eastAsia="Calibri"/>
                <w:sz w:val="20"/>
                <w:szCs w:val="20"/>
              </w:rPr>
            </w:pPr>
            <w:r w:rsidRPr="006555B2">
              <w:rPr>
                <w:rFonts w:eastAsia="Calibri"/>
                <w:sz w:val="20"/>
                <w:szCs w:val="20"/>
              </w:rPr>
              <w:t>Michaela Dunn</w:t>
            </w:r>
          </w:p>
        </w:tc>
        <w:tc>
          <w:tcPr>
            <w:tcW w:w="3330" w:type="dxa"/>
            <w:tcBorders>
              <w:top w:val="nil"/>
              <w:left w:val="nil"/>
              <w:bottom w:val="nil"/>
              <w:right w:val="nil"/>
            </w:tcBorders>
            <w:shd w:val="clear" w:color="auto" w:fill="auto"/>
            <w:noWrap/>
            <w:hideMark/>
          </w:tcPr>
          <w:p w14:paraId="3EAFB8A8" w14:textId="77777777" w:rsidR="00787390" w:rsidRPr="006555B2" w:rsidRDefault="00787390" w:rsidP="00787390">
            <w:pPr>
              <w:rPr>
                <w:rFonts w:eastAsia="Calibri"/>
                <w:sz w:val="20"/>
                <w:szCs w:val="20"/>
              </w:rPr>
            </w:pPr>
            <w:r w:rsidRPr="006555B2">
              <w:rPr>
                <w:rFonts w:eastAsia="Calibri"/>
                <w:sz w:val="20"/>
                <w:szCs w:val="20"/>
              </w:rPr>
              <w:t>Grand Jury Fee</w:t>
            </w:r>
          </w:p>
        </w:tc>
        <w:tc>
          <w:tcPr>
            <w:tcW w:w="1260" w:type="dxa"/>
            <w:tcBorders>
              <w:top w:val="nil"/>
              <w:left w:val="nil"/>
              <w:bottom w:val="nil"/>
              <w:right w:val="nil"/>
            </w:tcBorders>
            <w:shd w:val="clear" w:color="auto" w:fill="auto"/>
            <w:noWrap/>
            <w:hideMark/>
          </w:tcPr>
          <w:p w14:paraId="764BE5FC" w14:textId="77777777" w:rsidR="00787390" w:rsidRPr="006555B2" w:rsidRDefault="00787390" w:rsidP="00787390">
            <w:pPr>
              <w:rPr>
                <w:rFonts w:eastAsia="Calibri"/>
                <w:sz w:val="20"/>
                <w:szCs w:val="20"/>
              </w:rPr>
            </w:pPr>
            <w:r w:rsidRPr="006555B2">
              <w:rPr>
                <w:rFonts w:eastAsia="Calibri"/>
                <w:sz w:val="20"/>
                <w:szCs w:val="20"/>
              </w:rPr>
              <w:t xml:space="preserve"> 31.50 </w:t>
            </w:r>
          </w:p>
        </w:tc>
        <w:tc>
          <w:tcPr>
            <w:tcW w:w="630" w:type="dxa"/>
            <w:tcBorders>
              <w:top w:val="nil"/>
              <w:left w:val="nil"/>
              <w:bottom w:val="nil"/>
              <w:right w:val="nil"/>
            </w:tcBorders>
            <w:shd w:val="clear" w:color="auto" w:fill="auto"/>
            <w:noWrap/>
            <w:hideMark/>
          </w:tcPr>
          <w:p w14:paraId="58C2F665" w14:textId="77777777" w:rsidR="00787390" w:rsidRPr="006555B2" w:rsidRDefault="00787390" w:rsidP="00787390">
            <w:pPr>
              <w:rPr>
                <w:rFonts w:eastAsia="Calibri"/>
                <w:sz w:val="20"/>
                <w:szCs w:val="20"/>
              </w:rPr>
            </w:pPr>
          </w:p>
        </w:tc>
      </w:tr>
      <w:tr w:rsidR="00787390" w:rsidRPr="006555B2" w14:paraId="41A7B54D" w14:textId="77777777" w:rsidTr="00412079">
        <w:trPr>
          <w:trHeight w:val="255"/>
        </w:trPr>
        <w:tc>
          <w:tcPr>
            <w:tcW w:w="3690" w:type="dxa"/>
            <w:tcBorders>
              <w:top w:val="nil"/>
              <w:left w:val="nil"/>
              <w:bottom w:val="nil"/>
              <w:right w:val="nil"/>
            </w:tcBorders>
            <w:shd w:val="clear" w:color="auto" w:fill="auto"/>
            <w:noWrap/>
            <w:hideMark/>
          </w:tcPr>
          <w:p w14:paraId="4AE87117" w14:textId="77777777" w:rsidR="00787390" w:rsidRPr="006555B2" w:rsidRDefault="00787390" w:rsidP="00787390">
            <w:pPr>
              <w:rPr>
                <w:rFonts w:eastAsia="Calibri"/>
                <w:sz w:val="20"/>
                <w:szCs w:val="20"/>
              </w:rPr>
            </w:pPr>
            <w:r w:rsidRPr="006555B2">
              <w:rPr>
                <w:rFonts w:eastAsia="Calibri"/>
                <w:sz w:val="20"/>
                <w:szCs w:val="20"/>
              </w:rPr>
              <w:t>MidAmerican Energy Co</w:t>
            </w:r>
          </w:p>
        </w:tc>
        <w:tc>
          <w:tcPr>
            <w:tcW w:w="3330" w:type="dxa"/>
            <w:tcBorders>
              <w:top w:val="nil"/>
              <w:left w:val="nil"/>
              <w:bottom w:val="nil"/>
              <w:right w:val="nil"/>
            </w:tcBorders>
            <w:shd w:val="clear" w:color="auto" w:fill="auto"/>
            <w:noWrap/>
            <w:hideMark/>
          </w:tcPr>
          <w:p w14:paraId="524751B3" w14:textId="77777777" w:rsidR="00787390" w:rsidRPr="006555B2" w:rsidRDefault="00787390" w:rsidP="00787390">
            <w:pPr>
              <w:rPr>
                <w:rFonts w:eastAsia="Calibri"/>
                <w:sz w:val="20"/>
                <w:szCs w:val="20"/>
              </w:rPr>
            </w:pPr>
            <w:r w:rsidRPr="006555B2">
              <w:rPr>
                <w:rFonts w:eastAsia="Calibri"/>
                <w:sz w:val="20"/>
                <w:szCs w:val="20"/>
              </w:rPr>
              <w:t>Utilities</w:t>
            </w:r>
          </w:p>
        </w:tc>
        <w:tc>
          <w:tcPr>
            <w:tcW w:w="1260" w:type="dxa"/>
            <w:tcBorders>
              <w:top w:val="nil"/>
              <w:left w:val="nil"/>
              <w:bottom w:val="nil"/>
              <w:right w:val="nil"/>
            </w:tcBorders>
            <w:shd w:val="clear" w:color="auto" w:fill="auto"/>
            <w:noWrap/>
            <w:hideMark/>
          </w:tcPr>
          <w:p w14:paraId="151631C5" w14:textId="77777777" w:rsidR="00787390" w:rsidRPr="006555B2" w:rsidRDefault="00787390" w:rsidP="00787390">
            <w:pPr>
              <w:rPr>
                <w:rFonts w:eastAsia="Calibri"/>
                <w:sz w:val="20"/>
                <w:szCs w:val="20"/>
              </w:rPr>
            </w:pPr>
            <w:r w:rsidRPr="006555B2">
              <w:rPr>
                <w:rFonts w:eastAsia="Calibri"/>
                <w:sz w:val="20"/>
                <w:szCs w:val="20"/>
              </w:rPr>
              <w:t xml:space="preserve"> 65.91 </w:t>
            </w:r>
          </w:p>
        </w:tc>
        <w:tc>
          <w:tcPr>
            <w:tcW w:w="630" w:type="dxa"/>
            <w:tcBorders>
              <w:top w:val="nil"/>
              <w:left w:val="nil"/>
              <w:bottom w:val="nil"/>
              <w:right w:val="nil"/>
            </w:tcBorders>
            <w:shd w:val="clear" w:color="auto" w:fill="auto"/>
            <w:noWrap/>
            <w:hideMark/>
          </w:tcPr>
          <w:p w14:paraId="0F802212" w14:textId="77777777" w:rsidR="00787390" w:rsidRPr="006555B2" w:rsidRDefault="00787390" w:rsidP="00787390">
            <w:pPr>
              <w:rPr>
                <w:rFonts w:eastAsia="Calibri"/>
                <w:sz w:val="20"/>
                <w:szCs w:val="20"/>
              </w:rPr>
            </w:pPr>
          </w:p>
        </w:tc>
      </w:tr>
      <w:tr w:rsidR="00787390" w:rsidRPr="006555B2" w14:paraId="6C4728F4" w14:textId="77777777" w:rsidTr="00412079">
        <w:trPr>
          <w:trHeight w:val="255"/>
        </w:trPr>
        <w:tc>
          <w:tcPr>
            <w:tcW w:w="3690" w:type="dxa"/>
            <w:tcBorders>
              <w:top w:val="nil"/>
              <w:left w:val="nil"/>
              <w:bottom w:val="nil"/>
              <w:right w:val="nil"/>
            </w:tcBorders>
            <w:shd w:val="clear" w:color="auto" w:fill="auto"/>
            <w:noWrap/>
            <w:hideMark/>
          </w:tcPr>
          <w:p w14:paraId="59E31D9E" w14:textId="77777777" w:rsidR="00787390" w:rsidRPr="006555B2" w:rsidRDefault="00787390" w:rsidP="00787390">
            <w:pPr>
              <w:rPr>
                <w:rFonts w:eastAsia="Calibri"/>
                <w:sz w:val="20"/>
                <w:szCs w:val="20"/>
              </w:rPr>
            </w:pPr>
            <w:r w:rsidRPr="006555B2">
              <w:rPr>
                <w:rFonts w:eastAsia="Calibri"/>
                <w:sz w:val="20"/>
                <w:szCs w:val="20"/>
              </w:rPr>
              <w:t>Mike Gott</w:t>
            </w:r>
          </w:p>
        </w:tc>
        <w:tc>
          <w:tcPr>
            <w:tcW w:w="3330" w:type="dxa"/>
            <w:tcBorders>
              <w:top w:val="nil"/>
              <w:left w:val="nil"/>
              <w:bottom w:val="nil"/>
              <w:right w:val="nil"/>
            </w:tcBorders>
            <w:shd w:val="clear" w:color="auto" w:fill="auto"/>
            <w:noWrap/>
            <w:hideMark/>
          </w:tcPr>
          <w:p w14:paraId="78F41DA5" w14:textId="77777777" w:rsidR="00787390" w:rsidRPr="006555B2" w:rsidRDefault="00787390" w:rsidP="00787390">
            <w:pPr>
              <w:rPr>
                <w:rFonts w:eastAsia="Calibri"/>
                <w:sz w:val="20"/>
                <w:szCs w:val="20"/>
              </w:rPr>
            </w:pPr>
            <w:r w:rsidRPr="006555B2">
              <w:rPr>
                <w:rFonts w:eastAsia="Calibri"/>
                <w:sz w:val="20"/>
                <w:szCs w:val="20"/>
              </w:rPr>
              <w:t>Safety Boot Reimbursement</w:t>
            </w:r>
          </w:p>
        </w:tc>
        <w:tc>
          <w:tcPr>
            <w:tcW w:w="1260" w:type="dxa"/>
            <w:tcBorders>
              <w:top w:val="nil"/>
              <w:left w:val="nil"/>
              <w:bottom w:val="nil"/>
              <w:right w:val="nil"/>
            </w:tcBorders>
            <w:shd w:val="clear" w:color="auto" w:fill="auto"/>
            <w:noWrap/>
            <w:hideMark/>
          </w:tcPr>
          <w:p w14:paraId="48224EAF" w14:textId="77777777" w:rsidR="00787390" w:rsidRPr="006555B2" w:rsidRDefault="00787390" w:rsidP="00787390">
            <w:pPr>
              <w:rPr>
                <w:rFonts w:eastAsia="Calibri"/>
                <w:sz w:val="20"/>
                <w:szCs w:val="20"/>
              </w:rPr>
            </w:pPr>
            <w:r w:rsidRPr="006555B2">
              <w:rPr>
                <w:rFonts w:eastAsia="Calibri"/>
                <w:sz w:val="20"/>
                <w:szCs w:val="20"/>
              </w:rPr>
              <w:t xml:space="preserve"> 164.78 </w:t>
            </w:r>
          </w:p>
        </w:tc>
        <w:tc>
          <w:tcPr>
            <w:tcW w:w="630" w:type="dxa"/>
            <w:tcBorders>
              <w:top w:val="nil"/>
              <w:left w:val="nil"/>
              <w:bottom w:val="nil"/>
              <w:right w:val="nil"/>
            </w:tcBorders>
            <w:shd w:val="clear" w:color="auto" w:fill="auto"/>
            <w:noWrap/>
            <w:hideMark/>
          </w:tcPr>
          <w:p w14:paraId="67316045" w14:textId="77777777" w:rsidR="00787390" w:rsidRPr="006555B2" w:rsidRDefault="00787390" w:rsidP="00787390">
            <w:pPr>
              <w:rPr>
                <w:rFonts w:eastAsia="Calibri"/>
                <w:sz w:val="20"/>
                <w:szCs w:val="20"/>
              </w:rPr>
            </w:pPr>
          </w:p>
        </w:tc>
      </w:tr>
      <w:tr w:rsidR="00787390" w:rsidRPr="006555B2" w14:paraId="7E7EFD2A" w14:textId="77777777" w:rsidTr="00412079">
        <w:trPr>
          <w:trHeight w:val="255"/>
        </w:trPr>
        <w:tc>
          <w:tcPr>
            <w:tcW w:w="3690" w:type="dxa"/>
            <w:tcBorders>
              <w:top w:val="nil"/>
              <w:left w:val="nil"/>
              <w:bottom w:val="nil"/>
              <w:right w:val="nil"/>
            </w:tcBorders>
            <w:shd w:val="clear" w:color="auto" w:fill="auto"/>
            <w:noWrap/>
            <w:hideMark/>
          </w:tcPr>
          <w:p w14:paraId="00FB1C72" w14:textId="77777777" w:rsidR="00787390" w:rsidRPr="006555B2" w:rsidRDefault="00787390" w:rsidP="00787390">
            <w:pPr>
              <w:rPr>
                <w:rFonts w:eastAsia="Calibri"/>
                <w:sz w:val="20"/>
                <w:szCs w:val="20"/>
              </w:rPr>
            </w:pPr>
            <w:r w:rsidRPr="006555B2">
              <w:rPr>
                <w:rFonts w:eastAsia="Calibri"/>
                <w:sz w:val="20"/>
                <w:szCs w:val="20"/>
              </w:rPr>
              <w:t>Overhead Door Co of Waterloo</w:t>
            </w:r>
          </w:p>
        </w:tc>
        <w:tc>
          <w:tcPr>
            <w:tcW w:w="3330" w:type="dxa"/>
            <w:tcBorders>
              <w:top w:val="nil"/>
              <w:left w:val="nil"/>
              <w:bottom w:val="nil"/>
              <w:right w:val="nil"/>
            </w:tcBorders>
            <w:shd w:val="clear" w:color="auto" w:fill="auto"/>
            <w:noWrap/>
            <w:hideMark/>
          </w:tcPr>
          <w:p w14:paraId="3C7EE202" w14:textId="77777777" w:rsidR="00787390" w:rsidRPr="006555B2" w:rsidRDefault="00787390" w:rsidP="00787390">
            <w:pPr>
              <w:rPr>
                <w:rFonts w:eastAsia="Calibri"/>
                <w:sz w:val="20"/>
                <w:szCs w:val="20"/>
              </w:rPr>
            </w:pPr>
            <w:r w:rsidRPr="006555B2">
              <w:rPr>
                <w:rFonts w:eastAsia="Calibri"/>
                <w:sz w:val="20"/>
                <w:szCs w:val="20"/>
              </w:rPr>
              <w:t>Overhead Door</w:t>
            </w:r>
          </w:p>
        </w:tc>
        <w:tc>
          <w:tcPr>
            <w:tcW w:w="1260" w:type="dxa"/>
            <w:tcBorders>
              <w:top w:val="nil"/>
              <w:left w:val="nil"/>
              <w:bottom w:val="nil"/>
              <w:right w:val="nil"/>
            </w:tcBorders>
            <w:shd w:val="clear" w:color="auto" w:fill="auto"/>
            <w:noWrap/>
            <w:hideMark/>
          </w:tcPr>
          <w:p w14:paraId="6AB14117" w14:textId="77777777" w:rsidR="00787390" w:rsidRPr="006555B2" w:rsidRDefault="00787390" w:rsidP="00787390">
            <w:pPr>
              <w:rPr>
                <w:rFonts w:eastAsia="Calibri"/>
                <w:sz w:val="20"/>
                <w:szCs w:val="20"/>
              </w:rPr>
            </w:pPr>
            <w:r w:rsidRPr="006555B2">
              <w:rPr>
                <w:rFonts w:eastAsia="Calibri"/>
                <w:sz w:val="20"/>
                <w:szCs w:val="20"/>
              </w:rPr>
              <w:t xml:space="preserve"> 6,000.00 </w:t>
            </w:r>
          </w:p>
        </w:tc>
        <w:tc>
          <w:tcPr>
            <w:tcW w:w="630" w:type="dxa"/>
            <w:tcBorders>
              <w:top w:val="nil"/>
              <w:left w:val="nil"/>
              <w:bottom w:val="nil"/>
              <w:right w:val="nil"/>
            </w:tcBorders>
            <w:shd w:val="clear" w:color="auto" w:fill="auto"/>
            <w:noWrap/>
            <w:hideMark/>
          </w:tcPr>
          <w:p w14:paraId="2D1AF6E8" w14:textId="77777777" w:rsidR="00787390" w:rsidRPr="006555B2" w:rsidRDefault="00787390" w:rsidP="00787390">
            <w:pPr>
              <w:rPr>
                <w:rFonts w:eastAsia="Calibri"/>
                <w:sz w:val="20"/>
                <w:szCs w:val="20"/>
              </w:rPr>
            </w:pPr>
          </w:p>
        </w:tc>
      </w:tr>
      <w:tr w:rsidR="00787390" w:rsidRPr="006555B2" w14:paraId="6BBBCA77" w14:textId="77777777" w:rsidTr="00412079">
        <w:trPr>
          <w:trHeight w:val="255"/>
        </w:trPr>
        <w:tc>
          <w:tcPr>
            <w:tcW w:w="3690" w:type="dxa"/>
            <w:tcBorders>
              <w:top w:val="nil"/>
              <w:left w:val="nil"/>
              <w:bottom w:val="nil"/>
              <w:right w:val="nil"/>
            </w:tcBorders>
            <w:shd w:val="clear" w:color="auto" w:fill="auto"/>
            <w:noWrap/>
            <w:hideMark/>
          </w:tcPr>
          <w:p w14:paraId="68C3411F" w14:textId="77777777" w:rsidR="00787390" w:rsidRPr="006555B2" w:rsidRDefault="00787390" w:rsidP="00787390">
            <w:pPr>
              <w:rPr>
                <w:rFonts w:eastAsia="Calibri"/>
                <w:sz w:val="20"/>
                <w:szCs w:val="20"/>
              </w:rPr>
            </w:pPr>
            <w:r w:rsidRPr="006555B2">
              <w:rPr>
                <w:rFonts w:eastAsia="Calibri"/>
                <w:sz w:val="20"/>
                <w:szCs w:val="20"/>
              </w:rPr>
              <w:t>P &amp; K Midwest Inc</w:t>
            </w:r>
          </w:p>
        </w:tc>
        <w:tc>
          <w:tcPr>
            <w:tcW w:w="3330" w:type="dxa"/>
            <w:tcBorders>
              <w:top w:val="nil"/>
              <w:left w:val="nil"/>
              <w:bottom w:val="nil"/>
              <w:right w:val="nil"/>
            </w:tcBorders>
            <w:shd w:val="clear" w:color="auto" w:fill="auto"/>
            <w:noWrap/>
            <w:hideMark/>
          </w:tcPr>
          <w:p w14:paraId="25A62EAF" w14:textId="77777777" w:rsidR="00787390" w:rsidRPr="006555B2" w:rsidRDefault="00787390" w:rsidP="00787390">
            <w:pPr>
              <w:rPr>
                <w:rFonts w:eastAsia="Calibri"/>
                <w:sz w:val="20"/>
                <w:szCs w:val="20"/>
              </w:rPr>
            </w:pPr>
            <w:r w:rsidRPr="006555B2">
              <w:rPr>
                <w:rFonts w:eastAsia="Calibri"/>
                <w:sz w:val="20"/>
                <w:szCs w:val="20"/>
              </w:rPr>
              <w:t>Equipment Maintenance</w:t>
            </w:r>
          </w:p>
        </w:tc>
        <w:tc>
          <w:tcPr>
            <w:tcW w:w="1260" w:type="dxa"/>
            <w:tcBorders>
              <w:top w:val="nil"/>
              <w:left w:val="nil"/>
              <w:bottom w:val="nil"/>
              <w:right w:val="nil"/>
            </w:tcBorders>
            <w:shd w:val="clear" w:color="auto" w:fill="auto"/>
            <w:noWrap/>
            <w:hideMark/>
          </w:tcPr>
          <w:p w14:paraId="7359C30B" w14:textId="77777777" w:rsidR="00787390" w:rsidRPr="006555B2" w:rsidRDefault="00787390" w:rsidP="00787390">
            <w:pPr>
              <w:rPr>
                <w:rFonts w:eastAsia="Calibri"/>
                <w:sz w:val="20"/>
                <w:szCs w:val="20"/>
              </w:rPr>
            </w:pPr>
            <w:r w:rsidRPr="006555B2">
              <w:rPr>
                <w:rFonts w:eastAsia="Calibri"/>
                <w:sz w:val="20"/>
                <w:szCs w:val="20"/>
              </w:rPr>
              <w:t xml:space="preserve"> 940.11 </w:t>
            </w:r>
          </w:p>
        </w:tc>
        <w:tc>
          <w:tcPr>
            <w:tcW w:w="630" w:type="dxa"/>
            <w:tcBorders>
              <w:top w:val="nil"/>
              <w:left w:val="nil"/>
              <w:bottom w:val="nil"/>
              <w:right w:val="nil"/>
            </w:tcBorders>
            <w:shd w:val="clear" w:color="auto" w:fill="auto"/>
            <w:noWrap/>
            <w:hideMark/>
          </w:tcPr>
          <w:p w14:paraId="559C642C" w14:textId="77777777" w:rsidR="00787390" w:rsidRPr="006555B2" w:rsidRDefault="00787390" w:rsidP="00787390">
            <w:pPr>
              <w:rPr>
                <w:rFonts w:eastAsia="Calibri"/>
                <w:sz w:val="20"/>
                <w:szCs w:val="20"/>
              </w:rPr>
            </w:pPr>
          </w:p>
        </w:tc>
      </w:tr>
      <w:tr w:rsidR="00787390" w:rsidRPr="006555B2" w14:paraId="10AD014A" w14:textId="77777777" w:rsidTr="00412079">
        <w:trPr>
          <w:trHeight w:val="255"/>
        </w:trPr>
        <w:tc>
          <w:tcPr>
            <w:tcW w:w="3690" w:type="dxa"/>
            <w:tcBorders>
              <w:top w:val="nil"/>
              <w:left w:val="nil"/>
              <w:bottom w:val="nil"/>
              <w:right w:val="nil"/>
            </w:tcBorders>
            <w:shd w:val="clear" w:color="auto" w:fill="auto"/>
            <w:noWrap/>
            <w:hideMark/>
          </w:tcPr>
          <w:p w14:paraId="1E53394F" w14:textId="77777777" w:rsidR="00787390" w:rsidRPr="006555B2" w:rsidRDefault="00787390" w:rsidP="00787390">
            <w:pPr>
              <w:rPr>
                <w:rFonts w:eastAsia="Calibri"/>
                <w:sz w:val="20"/>
                <w:szCs w:val="20"/>
              </w:rPr>
            </w:pPr>
            <w:r w:rsidRPr="006555B2">
              <w:rPr>
                <w:rFonts w:eastAsia="Calibri"/>
                <w:sz w:val="20"/>
                <w:szCs w:val="20"/>
              </w:rPr>
              <w:t>Pathways Behavioral Serv Inc</w:t>
            </w:r>
          </w:p>
        </w:tc>
        <w:tc>
          <w:tcPr>
            <w:tcW w:w="3330" w:type="dxa"/>
            <w:tcBorders>
              <w:top w:val="nil"/>
              <w:left w:val="nil"/>
              <w:bottom w:val="nil"/>
              <w:right w:val="nil"/>
            </w:tcBorders>
            <w:shd w:val="clear" w:color="auto" w:fill="auto"/>
            <w:noWrap/>
            <w:hideMark/>
          </w:tcPr>
          <w:p w14:paraId="79CA4BC2" w14:textId="77777777" w:rsidR="00787390" w:rsidRPr="006555B2" w:rsidRDefault="00787390" w:rsidP="00787390">
            <w:pPr>
              <w:rPr>
                <w:rFonts w:eastAsia="Calibri"/>
                <w:sz w:val="20"/>
                <w:szCs w:val="20"/>
              </w:rPr>
            </w:pPr>
            <w:r w:rsidRPr="006555B2">
              <w:rPr>
                <w:rFonts w:eastAsia="Calibri"/>
                <w:sz w:val="20"/>
                <w:szCs w:val="20"/>
              </w:rPr>
              <w:t>Substance Abuse Prevention</w:t>
            </w:r>
          </w:p>
        </w:tc>
        <w:tc>
          <w:tcPr>
            <w:tcW w:w="1260" w:type="dxa"/>
            <w:tcBorders>
              <w:top w:val="nil"/>
              <w:left w:val="nil"/>
              <w:bottom w:val="nil"/>
              <w:right w:val="nil"/>
            </w:tcBorders>
            <w:shd w:val="clear" w:color="auto" w:fill="auto"/>
            <w:noWrap/>
            <w:hideMark/>
          </w:tcPr>
          <w:p w14:paraId="60C95D4B" w14:textId="77777777" w:rsidR="00787390" w:rsidRPr="006555B2" w:rsidRDefault="00787390" w:rsidP="00787390">
            <w:pPr>
              <w:rPr>
                <w:rFonts w:eastAsia="Calibri"/>
                <w:sz w:val="20"/>
                <w:szCs w:val="20"/>
              </w:rPr>
            </w:pPr>
            <w:r w:rsidRPr="006555B2">
              <w:rPr>
                <w:rFonts w:eastAsia="Calibri"/>
                <w:sz w:val="20"/>
                <w:szCs w:val="20"/>
              </w:rPr>
              <w:t xml:space="preserve"> 4,232.28 </w:t>
            </w:r>
          </w:p>
        </w:tc>
        <w:tc>
          <w:tcPr>
            <w:tcW w:w="630" w:type="dxa"/>
            <w:tcBorders>
              <w:top w:val="nil"/>
              <w:left w:val="nil"/>
              <w:bottom w:val="nil"/>
              <w:right w:val="nil"/>
            </w:tcBorders>
            <w:shd w:val="clear" w:color="auto" w:fill="auto"/>
            <w:noWrap/>
            <w:hideMark/>
          </w:tcPr>
          <w:p w14:paraId="280CDDFD" w14:textId="77777777" w:rsidR="00787390" w:rsidRPr="006555B2" w:rsidRDefault="00787390" w:rsidP="00787390">
            <w:pPr>
              <w:rPr>
                <w:rFonts w:eastAsia="Calibri"/>
                <w:sz w:val="20"/>
                <w:szCs w:val="20"/>
              </w:rPr>
            </w:pPr>
          </w:p>
        </w:tc>
      </w:tr>
      <w:tr w:rsidR="00787390" w:rsidRPr="006555B2" w14:paraId="084FC613" w14:textId="77777777" w:rsidTr="00412079">
        <w:trPr>
          <w:trHeight w:val="255"/>
        </w:trPr>
        <w:tc>
          <w:tcPr>
            <w:tcW w:w="3690" w:type="dxa"/>
            <w:tcBorders>
              <w:top w:val="nil"/>
              <w:left w:val="nil"/>
              <w:bottom w:val="nil"/>
              <w:right w:val="nil"/>
            </w:tcBorders>
            <w:shd w:val="clear" w:color="auto" w:fill="auto"/>
            <w:noWrap/>
            <w:hideMark/>
          </w:tcPr>
          <w:p w14:paraId="58172735" w14:textId="77777777" w:rsidR="00787390" w:rsidRPr="006555B2" w:rsidRDefault="00787390" w:rsidP="00787390">
            <w:pPr>
              <w:rPr>
                <w:rFonts w:eastAsia="Calibri"/>
                <w:sz w:val="20"/>
                <w:szCs w:val="20"/>
              </w:rPr>
            </w:pPr>
            <w:r w:rsidRPr="006555B2">
              <w:rPr>
                <w:rFonts w:eastAsia="Calibri"/>
                <w:sz w:val="20"/>
                <w:szCs w:val="20"/>
              </w:rPr>
              <w:t>Riley's Inc</w:t>
            </w:r>
          </w:p>
        </w:tc>
        <w:tc>
          <w:tcPr>
            <w:tcW w:w="3330" w:type="dxa"/>
            <w:tcBorders>
              <w:top w:val="nil"/>
              <w:left w:val="nil"/>
              <w:bottom w:val="nil"/>
              <w:right w:val="nil"/>
            </w:tcBorders>
            <w:shd w:val="clear" w:color="auto" w:fill="auto"/>
            <w:noWrap/>
            <w:hideMark/>
          </w:tcPr>
          <w:p w14:paraId="0B48065B" w14:textId="77777777" w:rsidR="00787390" w:rsidRPr="006555B2" w:rsidRDefault="00787390" w:rsidP="00787390">
            <w:pPr>
              <w:rPr>
                <w:rFonts w:eastAsia="Calibri"/>
                <w:sz w:val="20"/>
                <w:szCs w:val="20"/>
              </w:rPr>
            </w:pPr>
            <w:r w:rsidRPr="006555B2">
              <w:rPr>
                <w:rFonts w:eastAsia="Calibri"/>
                <w:sz w:val="20"/>
                <w:szCs w:val="20"/>
              </w:rPr>
              <w:t>Custodian/Office Supplies</w:t>
            </w:r>
          </w:p>
        </w:tc>
        <w:tc>
          <w:tcPr>
            <w:tcW w:w="1260" w:type="dxa"/>
            <w:tcBorders>
              <w:top w:val="nil"/>
              <w:left w:val="nil"/>
              <w:bottom w:val="nil"/>
              <w:right w:val="nil"/>
            </w:tcBorders>
            <w:shd w:val="clear" w:color="auto" w:fill="auto"/>
            <w:noWrap/>
            <w:hideMark/>
          </w:tcPr>
          <w:p w14:paraId="65288C53" w14:textId="77777777" w:rsidR="00787390" w:rsidRPr="006555B2" w:rsidRDefault="00787390" w:rsidP="00787390">
            <w:pPr>
              <w:rPr>
                <w:rFonts w:eastAsia="Calibri"/>
                <w:sz w:val="20"/>
                <w:szCs w:val="20"/>
              </w:rPr>
            </w:pPr>
            <w:r w:rsidRPr="006555B2">
              <w:rPr>
                <w:rFonts w:eastAsia="Calibri"/>
                <w:sz w:val="20"/>
                <w:szCs w:val="20"/>
              </w:rPr>
              <w:t xml:space="preserve"> 1,777.43 </w:t>
            </w:r>
          </w:p>
        </w:tc>
        <w:tc>
          <w:tcPr>
            <w:tcW w:w="630" w:type="dxa"/>
            <w:tcBorders>
              <w:top w:val="nil"/>
              <w:left w:val="nil"/>
              <w:bottom w:val="nil"/>
              <w:right w:val="nil"/>
            </w:tcBorders>
            <w:shd w:val="clear" w:color="auto" w:fill="auto"/>
            <w:noWrap/>
            <w:hideMark/>
          </w:tcPr>
          <w:p w14:paraId="5F9C3FFD" w14:textId="77777777" w:rsidR="00787390" w:rsidRPr="006555B2" w:rsidRDefault="00787390" w:rsidP="00787390">
            <w:pPr>
              <w:rPr>
                <w:rFonts w:eastAsia="Calibri"/>
                <w:sz w:val="20"/>
                <w:szCs w:val="20"/>
              </w:rPr>
            </w:pPr>
            <w:r w:rsidRPr="006555B2">
              <w:rPr>
                <w:rFonts w:eastAsia="Calibri"/>
                <w:sz w:val="20"/>
                <w:szCs w:val="20"/>
              </w:rPr>
              <w:t>3</w:t>
            </w:r>
          </w:p>
        </w:tc>
      </w:tr>
      <w:tr w:rsidR="00787390" w:rsidRPr="006555B2" w14:paraId="494DFD8A" w14:textId="77777777" w:rsidTr="00412079">
        <w:trPr>
          <w:trHeight w:val="255"/>
        </w:trPr>
        <w:tc>
          <w:tcPr>
            <w:tcW w:w="3690" w:type="dxa"/>
            <w:tcBorders>
              <w:top w:val="nil"/>
              <w:left w:val="nil"/>
              <w:bottom w:val="nil"/>
              <w:right w:val="nil"/>
            </w:tcBorders>
            <w:shd w:val="clear" w:color="auto" w:fill="auto"/>
            <w:noWrap/>
            <w:hideMark/>
          </w:tcPr>
          <w:p w14:paraId="776E6F5C" w14:textId="77777777" w:rsidR="00787390" w:rsidRPr="006555B2" w:rsidRDefault="00787390" w:rsidP="00787390">
            <w:pPr>
              <w:rPr>
                <w:rFonts w:eastAsia="Calibri"/>
                <w:sz w:val="20"/>
                <w:szCs w:val="20"/>
              </w:rPr>
            </w:pPr>
            <w:proofErr w:type="spellStart"/>
            <w:r w:rsidRPr="006555B2">
              <w:rPr>
                <w:rFonts w:eastAsia="Calibri"/>
                <w:sz w:val="20"/>
                <w:szCs w:val="20"/>
              </w:rPr>
              <w:t>Roling</w:t>
            </w:r>
            <w:proofErr w:type="spellEnd"/>
            <w:r w:rsidRPr="006555B2">
              <w:rPr>
                <w:rFonts w:eastAsia="Calibri"/>
                <w:sz w:val="20"/>
                <w:szCs w:val="20"/>
              </w:rPr>
              <w:t xml:space="preserve"> Ford LLC</w:t>
            </w:r>
          </w:p>
        </w:tc>
        <w:tc>
          <w:tcPr>
            <w:tcW w:w="3330" w:type="dxa"/>
            <w:tcBorders>
              <w:top w:val="nil"/>
              <w:left w:val="nil"/>
              <w:bottom w:val="nil"/>
              <w:right w:val="nil"/>
            </w:tcBorders>
            <w:shd w:val="clear" w:color="auto" w:fill="auto"/>
            <w:noWrap/>
            <w:hideMark/>
          </w:tcPr>
          <w:p w14:paraId="62B31FEB" w14:textId="77777777" w:rsidR="00787390" w:rsidRPr="006555B2" w:rsidRDefault="00787390" w:rsidP="00787390">
            <w:pPr>
              <w:rPr>
                <w:rFonts w:eastAsia="Calibri"/>
                <w:sz w:val="20"/>
                <w:szCs w:val="20"/>
              </w:rPr>
            </w:pPr>
            <w:r w:rsidRPr="006555B2">
              <w:rPr>
                <w:rFonts w:eastAsia="Calibri"/>
                <w:sz w:val="20"/>
                <w:szCs w:val="20"/>
              </w:rPr>
              <w:t>Vehicle Maintenance</w:t>
            </w:r>
          </w:p>
        </w:tc>
        <w:tc>
          <w:tcPr>
            <w:tcW w:w="1260" w:type="dxa"/>
            <w:tcBorders>
              <w:top w:val="nil"/>
              <w:left w:val="nil"/>
              <w:bottom w:val="nil"/>
              <w:right w:val="nil"/>
            </w:tcBorders>
            <w:shd w:val="clear" w:color="auto" w:fill="auto"/>
            <w:noWrap/>
            <w:hideMark/>
          </w:tcPr>
          <w:p w14:paraId="0CDC722F" w14:textId="77777777" w:rsidR="00787390" w:rsidRPr="006555B2" w:rsidRDefault="00787390" w:rsidP="00787390">
            <w:pPr>
              <w:rPr>
                <w:rFonts w:eastAsia="Calibri"/>
                <w:sz w:val="20"/>
                <w:szCs w:val="20"/>
              </w:rPr>
            </w:pPr>
            <w:r w:rsidRPr="006555B2">
              <w:rPr>
                <w:rFonts w:eastAsia="Calibri"/>
                <w:sz w:val="20"/>
                <w:szCs w:val="20"/>
              </w:rPr>
              <w:t xml:space="preserve"> 54.55 </w:t>
            </w:r>
          </w:p>
        </w:tc>
        <w:tc>
          <w:tcPr>
            <w:tcW w:w="630" w:type="dxa"/>
            <w:tcBorders>
              <w:top w:val="nil"/>
              <w:left w:val="nil"/>
              <w:bottom w:val="nil"/>
              <w:right w:val="nil"/>
            </w:tcBorders>
            <w:shd w:val="clear" w:color="auto" w:fill="auto"/>
            <w:noWrap/>
            <w:hideMark/>
          </w:tcPr>
          <w:p w14:paraId="00153990" w14:textId="77777777" w:rsidR="00787390" w:rsidRPr="006555B2" w:rsidRDefault="00787390" w:rsidP="00787390">
            <w:pPr>
              <w:rPr>
                <w:rFonts w:eastAsia="Calibri"/>
                <w:sz w:val="20"/>
                <w:szCs w:val="20"/>
              </w:rPr>
            </w:pPr>
          </w:p>
        </w:tc>
      </w:tr>
      <w:tr w:rsidR="00787390" w:rsidRPr="006555B2" w14:paraId="47BEF5FB" w14:textId="77777777" w:rsidTr="00412079">
        <w:trPr>
          <w:trHeight w:val="255"/>
        </w:trPr>
        <w:tc>
          <w:tcPr>
            <w:tcW w:w="3690" w:type="dxa"/>
            <w:tcBorders>
              <w:top w:val="nil"/>
              <w:left w:val="nil"/>
              <w:bottom w:val="nil"/>
              <w:right w:val="nil"/>
            </w:tcBorders>
            <w:shd w:val="clear" w:color="auto" w:fill="auto"/>
            <w:noWrap/>
            <w:hideMark/>
          </w:tcPr>
          <w:p w14:paraId="500461C3" w14:textId="77777777" w:rsidR="00787390" w:rsidRPr="006555B2" w:rsidRDefault="00787390" w:rsidP="00787390">
            <w:pPr>
              <w:rPr>
                <w:rFonts w:eastAsia="Calibri"/>
                <w:sz w:val="20"/>
                <w:szCs w:val="20"/>
              </w:rPr>
            </w:pPr>
            <w:r w:rsidRPr="006555B2">
              <w:rPr>
                <w:rFonts w:eastAsia="Calibri"/>
                <w:sz w:val="20"/>
                <w:szCs w:val="20"/>
              </w:rPr>
              <w:t xml:space="preserve">Snap </w:t>
            </w:r>
            <w:proofErr w:type="gramStart"/>
            <w:r w:rsidRPr="006555B2">
              <w:rPr>
                <w:rFonts w:eastAsia="Calibri"/>
                <w:sz w:val="20"/>
                <w:szCs w:val="20"/>
              </w:rPr>
              <w:t>On</w:t>
            </w:r>
            <w:proofErr w:type="gramEnd"/>
            <w:r w:rsidRPr="006555B2">
              <w:rPr>
                <w:rFonts w:eastAsia="Calibri"/>
                <w:sz w:val="20"/>
                <w:szCs w:val="20"/>
              </w:rPr>
              <w:t xml:space="preserve"> Tools</w:t>
            </w:r>
          </w:p>
        </w:tc>
        <w:tc>
          <w:tcPr>
            <w:tcW w:w="3330" w:type="dxa"/>
            <w:tcBorders>
              <w:top w:val="nil"/>
              <w:left w:val="nil"/>
              <w:bottom w:val="nil"/>
              <w:right w:val="nil"/>
            </w:tcBorders>
            <w:shd w:val="clear" w:color="auto" w:fill="auto"/>
            <w:noWrap/>
            <w:hideMark/>
          </w:tcPr>
          <w:p w14:paraId="53275A05" w14:textId="77777777" w:rsidR="00787390" w:rsidRPr="006555B2" w:rsidRDefault="00787390" w:rsidP="00787390">
            <w:pPr>
              <w:rPr>
                <w:rFonts w:eastAsia="Calibri"/>
                <w:sz w:val="20"/>
                <w:szCs w:val="20"/>
              </w:rPr>
            </w:pPr>
            <w:r w:rsidRPr="006555B2">
              <w:rPr>
                <w:rFonts w:eastAsia="Calibri"/>
                <w:sz w:val="20"/>
                <w:szCs w:val="20"/>
              </w:rPr>
              <w:t>Tools</w:t>
            </w:r>
          </w:p>
        </w:tc>
        <w:tc>
          <w:tcPr>
            <w:tcW w:w="1260" w:type="dxa"/>
            <w:tcBorders>
              <w:top w:val="nil"/>
              <w:left w:val="nil"/>
              <w:bottom w:val="nil"/>
              <w:right w:val="nil"/>
            </w:tcBorders>
            <w:shd w:val="clear" w:color="auto" w:fill="auto"/>
            <w:noWrap/>
            <w:hideMark/>
          </w:tcPr>
          <w:p w14:paraId="27B5460A" w14:textId="77777777" w:rsidR="00787390" w:rsidRPr="006555B2" w:rsidRDefault="00787390" w:rsidP="00787390">
            <w:pPr>
              <w:rPr>
                <w:rFonts w:eastAsia="Calibri"/>
                <w:sz w:val="20"/>
                <w:szCs w:val="20"/>
              </w:rPr>
            </w:pPr>
            <w:r w:rsidRPr="006555B2">
              <w:rPr>
                <w:rFonts w:eastAsia="Calibri"/>
                <w:sz w:val="20"/>
                <w:szCs w:val="20"/>
              </w:rPr>
              <w:t xml:space="preserve"> 140.00 </w:t>
            </w:r>
          </w:p>
        </w:tc>
        <w:tc>
          <w:tcPr>
            <w:tcW w:w="630" w:type="dxa"/>
            <w:tcBorders>
              <w:top w:val="nil"/>
              <w:left w:val="nil"/>
              <w:bottom w:val="nil"/>
              <w:right w:val="nil"/>
            </w:tcBorders>
            <w:shd w:val="clear" w:color="auto" w:fill="auto"/>
            <w:noWrap/>
            <w:hideMark/>
          </w:tcPr>
          <w:p w14:paraId="704CA766" w14:textId="77777777" w:rsidR="00787390" w:rsidRPr="006555B2" w:rsidRDefault="00787390" w:rsidP="00787390">
            <w:pPr>
              <w:rPr>
                <w:rFonts w:eastAsia="Calibri"/>
                <w:sz w:val="20"/>
                <w:szCs w:val="20"/>
              </w:rPr>
            </w:pPr>
          </w:p>
        </w:tc>
      </w:tr>
      <w:tr w:rsidR="00787390" w:rsidRPr="006555B2" w14:paraId="59D23FB1" w14:textId="77777777" w:rsidTr="00412079">
        <w:trPr>
          <w:trHeight w:val="255"/>
        </w:trPr>
        <w:tc>
          <w:tcPr>
            <w:tcW w:w="3690" w:type="dxa"/>
            <w:tcBorders>
              <w:top w:val="nil"/>
              <w:left w:val="nil"/>
              <w:bottom w:val="nil"/>
              <w:right w:val="nil"/>
            </w:tcBorders>
            <w:shd w:val="clear" w:color="auto" w:fill="auto"/>
            <w:noWrap/>
            <w:hideMark/>
          </w:tcPr>
          <w:p w14:paraId="03EF76D4" w14:textId="77777777" w:rsidR="00787390" w:rsidRPr="006555B2" w:rsidRDefault="00787390" w:rsidP="00787390">
            <w:pPr>
              <w:rPr>
                <w:rFonts w:eastAsia="Calibri"/>
                <w:sz w:val="20"/>
                <w:szCs w:val="20"/>
              </w:rPr>
            </w:pPr>
            <w:r w:rsidRPr="006555B2">
              <w:rPr>
                <w:rFonts w:eastAsia="Calibri"/>
                <w:sz w:val="20"/>
                <w:szCs w:val="20"/>
              </w:rPr>
              <w:t>Stokes Welding</w:t>
            </w:r>
          </w:p>
        </w:tc>
        <w:tc>
          <w:tcPr>
            <w:tcW w:w="3330" w:type="dxa"/>
            <w:tcBorders>
              <w:top w:val="nil"/>
              <w:left w:val="nil"/>
              <w:bottom w:val="nil"/>
              <w:right w:val="nil"/>
            </w:tcBorders>
            <w:shd w:val="clear" w:color="auto" w:fill="auto"/>
            <w:noWrap/>
            <w:hideMark/>
          </w:tcPr>
          <w:p w14:paraId="14AE51EC" w14:textId="77777777" w:rsidR="00787390" w:rsidRPr="006555B2" w:rsidRDefault="00787390" w:rsidP="00787390">
            <w:pPr>
              <w:rPr>
                <w:rFonts w:eastAsia="Calibri"/>
                <w:sz w:val="20"/>
                <w:szCs w:val="20"/>
              </w:rPr>
            </w:pPr>
            <w:r w:rsidRPr="006555B2">
              <w:rPr>
                <w:rFonts w:eastAsia="Calibri"/>
                <w:sz w:val="20"/>
                <w:szCs w:val="20"/>
              </w:rPr>
              <w:t>Equipment Parts</w:t>
            </w:r>
          </w:p>
        </w:tc>
        <w:tc>
          <w:tcPr>
            <w:tcW w:w="1260" w:type="dxa"/>
            <w:tcBorders>
              <w:top w:val="nil"/>
              <w:left w:val="nil"/>
              <w:bottom w:val="nil"/>
              <w:right w:val="nil"/>
            </w:tcBorders>
            <w:shd w:val="clear" w:color="auto" w:fill="auto"/>
            <w:noWrap/>
            <w:hideMark/>
          </w:tcPr>
          <w:p w14:paraId="7E899955" w14:textId="77777777" w:rsidR="00787390" w:rsidRPr="006555B2" w:rsidRDefault="00787390" w:rsidP="00787390">
            <w:pPr>
              <w:rPr>
                <w:rFonts w:eastAsia="Calibri"/>
                <w:sz w:val="20"/>
                <w:szCs w:val="20"/>
              </w:rPr>
            </w:pPr>
            <w:r w:rsidRPr="006555B2">
              <w:rPr>
                <w:rFonts w:eastAsia="Calibri"/>
                <w:sz w:val="20"/>
                <w:szCs w:val="20"/>
              </w:rPr>
              <w:t xml:space="preserve"> 25.00 </w:t>
            </w:r>
          </w:p>
        </w:tc>
        <w:tc>
          <w:tcPr>
            <w:tcW w:w="630" w:type="dxa"/>
            <w:tcBorders>
              <w:top w:val="nil"/>
              <w:left w:val="nil"/>
              <w:bottom w:val="nil"/>
              <w:right w:val="nil"/>
            </w:tcBorders>
            <w:shd w:val="clear" w:color="auto" w:fill="auto"/>
            <w:noWrap/>
            <w:hideMark/>
          </w:tcPr>
          <w:p w14:paraId="7FCC4078" w14:textId="77777777" w:rsidR="00787390" w:rsidRPr="006555B2" w:rsidRDefault="00787390" w:rsidP="00787390">
            <w:pPr>
              <w:rPr>
                <w:rFonts w:eastAsia="Calibri"/>
                <w:sz w:val="20"/>
                <w:szCs w:val="20"/>
              </w:rPr>
            </w:pPr>
          </w:p>
        </w:tc>
      </w:tr>
      <w:tr w:rsidR="00787390" w:rsidRPr="006555B2" w14:paraId="71826326" w14:textId="77777777" w:rsidTr="00412079">
        <w:trPr>
          <w:trHeight w:val="255"/>
        </w:trPr>
        <w:tc>
          <w:tcPr>
            <w:tcW w:w="3690" w:type="dxa"/>
            <w:tcBorders>
              <w:top w:val="nil"/>
              <w:left w:val="nil"/>
              <w:bottom w:val="nil"/>
              <w:right w:val="nil"/>
            </w:tcBorders>
            <w:shd w:val="clear" w:color="auto" w:fill="auto"/>
            <w:noWrap/>
            <w:hideMark/>
          </w:tcPr>
          <w:p w14:paraId="71E24C21" w14:textId="77777777" w:rsidR="00787390" w:rsidRPr="006555B2" w:rsidRDefault="00787390" w:rsidP="00787390">
            <w:pPr>
              <w:rPr>
                <w:rFonts w:eastAsia="Calibri"/>
                <w:sz w:val="20"/>
                <w:szCs w:val="20"/>
              </w:rPr>
            </w:pPr>
            <w:r w:rsidRPr="006555B2">
              <w:rPr>
                <w:rFonts w:eastAsia="Calibri"/>
                <w:sz w:val="20"/>
                <w:szCs w:val="20"/>
              </w:rPr>
              <w:t xml:space="preserve">Troy </w:t>
            </w:r>
            <w:proofErr w:type="spellStart"/>
            <w:r w:rsidRPr="006555B2">
              <w:rPr>
                <w:rFonts w:eastAsia="Calibri"/>
                <w:sz w:val="20"/>
                <w:szCs w:val="20"/>
              </w:rPr>
              <w:t>Heusinkvelt</w:t>
            </w:r>
            <w:proofErr w:type="spellEnd"/>
          </w:p>
        </w:tc>
        <w:tc>
          <w:tcPr>
            <w:tcW w:w="3330" w:type="dxa"/>
            <w:tcBorders>
              <w:top w:val="nil"/>
              <w:left w:val="nil"/>
              <w:bottom w:val="nil"/>
              <w:right w:val="nil"/>
            </w:tcBorders>
            <w:shd w:val="clear" w:color="auto" w:fill="auto"/>
            <w:noWrap/>
            <w:hideMark/>
          </w:tcPr>
          <w:p w14:paraId="118F7E3C" w14:textId="77777777" w:rsidR="00787390" w:rsidRPr="006555B2" w:rsidRDefault="00787390" w:rsidP="00787390">
            <w:pPr>
              <w:rPr>
                <w:rFonts w:eastAsia="Calibri"/>
                <w:sz w:val="20"/>
                <w:szCs w:val="20"/>
              </w:rPr>
            </w:pPr>
            <w:r w:rsidRPr="006555B2">
              <w:rPr>
                <w:rFonts w:eastAsia="Calibri"/>
                <w:sz w:val="20"/>
                <w:szCs w:val="20"/>
              </w:rPr>
              <w:t>Grand Jury Fee</w:t>
            </w:r>
          </w:p>
        </w:tc>
        <w:tc>
          <w:tcPr>
            <w:tcW w:w="1260" w:type="dxa"/>
            <w:tcBorders>
              <w:top w:val="nil"/>
              <w:left w:val="nil"/>
              <w:bottom w:val="nil"/>
              <w:right w:val="nil"/>
            </w:tcBorders>
            <w:shd w:val="clear" w:color="auto" w:fill="auto"/>
            <w:noWrap/>
            <w:hideMark/>
          </w:tcPr>
          <w:p w14:paraId="48EA7B2B" w14:textId="77777777" w:rsidR="00787390" w:rsidRPr="006555B2" w:rsidRDefault="00787390" w:rsidP="00787390">
            <w:pPr>
              <w:rPr>
                <w:rFonts w:eastAsia="Calibri"/>
                <w:sz w:val="20"/>
                <w:szCs w:val="20"/>
              </w:rPr>
            </w:pPr>
            <w:r w:rsidRPr="006555B2">
              <w:rPr>
                <w:rFonts w:eastAsia="Calibri"/>
                <w:sz w:val="20"/>
                <w:szCs w:val="20"/>
              </w:rPr>
              <w:t xml:space="preserve"> 34.00 </w:t>
            </w:r>
          </w:p>
        </w:tc>
        <w:tc>
          <w:tcPr>
            <w:tcW w:w="630" w:type="dxa"/>
            <w:tcBorders>
              <w:top w:val="nil"/>
              <w:left w:val="nil"/>
              <w:bottom w:val="nil"/>
              <w:right w:val="nil"/>
            </w:tcBorders>
            <w:shd w:val="clear" w:color="auto" w:fill="auto"/>
            <w:noWrap/>
            <w:hideMark/>
          </w:tcPr>
          <w:p w14:paraId="66840360" w14:textId="77777777" w:rsidR="00787390" w:rsidRPr="006555B2" w:rsidRDefault="00787390" w:rsidP="00787390">
            <w:pPr>
              <w:rPr>
                <w:rFonts w:eastAsia="Calibri"/>
                <w:sz w:val="20"/>
                <w:szCs w:val="20"/>
              </w:rPr>
            </w:pPr>
          </w:p>
        </w:tc>
      </w:tr>
      <w:tr w:rsidR="00787390" w:rsidRPr="006555B2" w14:paraId="482F6FE4" w14:textId="77777777" w:rsidTr="00412079">
        <w:trPr>
          <w:trHeight w:val="255"/>
        </w:trPr>
        <w:tc>
          <w:tcPr>
            <w:tcW w:w="3690" w:type="dxa"/>
            <w:tcBorders>
              <w:top w:val="nil"/>
              <w:left w:val="nil"/>
              <w:bottom w:val="nil"/>
              <w:right w:val="nil"/>
            </w:tcBorders>
            <w:shd w:val="clear" w:color="auto" w:fill="auto"/>
            <w:noWrap/>
            <w:hideMark/>
          </w:tcPr>
          <w:p w14:paraId="32228A83" w14:textId="77777777" w:rsidR="00787390" w:rsidRPr="006555B2" w:rsidRDefault="00787390" w:rsidP="00787390">
            <w:pPr>
              <w:rPr>
                <w:rFonts w:eastAsia="Calibri"/>
                <w:sz w:val="20"/>
                <w:szCs w:val="20"/>
              </w:rPr>
            </w:pPr>
            <w:r w:rsidRPr="006555B2">
              <w:rPr>
                <w:rFonts w:eastAsia="Calibri"/>
                <w:sz w:val="20"/>
                <w:szCs w:val="20"/>
              </w:rPr>
              <w:t>US Cellular Corp</w:t>
            </w:r>
          </w:p>
        </w:tc>
        <w:tc>
          <w:tcPr>
            <w:tcW w:w="3330" w:type="dxa"/>
            <w:tcBorders>
              <w:top w:val="nil"/>
              <w:left w:val="nil"/>
              <w:bottom w:val="nil"/>
              <w:right w:val="nil"/>
            </w:tcBorders>
            <w:shd w:val="clear" w:color="auto" w:fill="auto"/>
            <w:noWrap/>
            <w:hideMark/>
          </w:tcPr>
          <w:p w14:paraId="72289808" w14:textId="77777777" w:rsidR="00787390" w:rsidRPr="006555B2" w:rsidRDefault="00787390" w:rsidP="00787390">
            <w:pPr>
              <w:rPr>
                <w:rFonts w:eastAsia="Calibri"/>
                <w:sz w:val="20"/>
                <w:szCs w:val="20"/>
              </w:rPr>
            </w:pPr>
            <w:r w:rsidRPr="006555B2">
              <w:rPr>
                <w:rFonts w:eastAsia="Calibri"/>
                <w:sz w:val="20"/>
                <w:szCs w:val="20"/>
              </w:rPr>
              <w:t>Mobile Service</w:t>
            </w:r>
          </w:p>
        </w:tc>
        <w:tc>
          <w:tcPr>
            <w:tcW w:w="1260" w:type="dxa"/>
            <w:tcBorders>
              <w:top w:val="nil"/>
              <w:left w:val="nil"/>
              <w:bottom w:val="nil"/>
              <w:right w:val="nil"/>
            </w:tcBorders>
            <w:shd w:val="clear" w:color="auto" w:fill="auto"/>
            <w:noWrap/>
            <w:hideMark/>
          </w:tcPr>
          <w:p w14:paraId="1A5D5FF2" w14:textId="77777777" w:rsidR="00787390" w:rsidRPr="006555B2" w:rsidRDefault="00787390" w:rsidP="00787390">
            <w:pPr>
              <w:rPr>
                <w:rFonts w:eastAsia="Calibri"/>
                <w:sz w:val="20"/>
                <w:szCs w:val="20"/>
              </w:rPr>
            </w:pPr>
            <w:r w:rsidRPr="006555B2">
              <w:rPr>
                <w:rFonts w:eastAsia="Calibri"/>
                <w:sz w:val="20"/>
                <w:szCs w:val="20"/>
              </w:rPr>
              <w:t xml:space="preserve"> 154.14 </w:t>
            </w:r>
          </w:p>
        </w:tc>
        <w:tc>
          <w:tcPr>
            <w:tcW w:w="630" w:type="dxa"/>
            <w:tcBorders>
              <w:top w:val="nil"/>
              <w:left w:val="nil"/>
              <w:bottom w:val="nil"/>
              <w:right w:val="nil"/>
            </w:tcBorders>
            <w:shd w:val="clear" w:color="auto" w:fill="auto"/>
            <w:noWrap/>
            <w:hideMark/>
          </w:tcPr>
          <w:p w14:paraId="0B369644" w14:textId="77777777" w:rsidR="00787390" w:rsidRPr="006555B2" w:rsidRDefault="00787390" w:rsidP="00787390">
            <w:pPr>
              <w:rPr>
                <w:rFonts w:eastAsia="Calibri"/>
                <w:sz w:val="20"/>
                <w:szCs w:val="20"/>
              </w:rPr>
            </w:pPr>
          </w:p>
        </w:tc>
      </w:tr>
      <w:tr w:rsidR="00787390" w:rsidRPr="006555B2" w14:paraId="27B45557" w14:textId="77777777" w:rsidTr="00412079">
        <w:trPr>
          <w:trHeight w:val="255"/>
        </w:trPr>
        <w:tc>
          <w:tcPr>
            <w:tcW w:w="3690" w:type="dxa"/>
            <w:tcBorders>
              <w:top w:val="nil"/>
              <w:left w:val="nil"/>
              <w:bottom w:val="nil"/>
              <w:right w:val="nil"/>
            </w:tcBorders>
            <w:shd w:val="clear" w:color="auto" w:fill="auto"/>
            <w:noWrap/>
            <w:hideMark/>
          </w:tcPr>
          <w:p w14:paraId="5EE458B7" w14:textId="77777777" w:rsidR="00787390" w:rsidRPr="006555B2" w:rsidRDefault="00787390" w:rsidP="00787390">
            <w:pPr>
              <w:rPr>
                <w:rFonts w:eastAsia="Calibri"/>
                <w:sz w:val="20"/>
                <w:szCs w:val="20"/>
              </w:rPr>
            </w:pPr>
            <w:r w:rsidRPr="006555B2">
              <w:rPr>
                <w:rFonts w:eastAsia="Calibri"/>
                <w:sz w:val="20"/>
                <w:szCs w:val="20"/>
              </w:rPr>
              <w:t>Visa</w:t>
            </w:r>
          </w:p>
        </w:tc>
        <w:tc>
          <w:tcPr>
            <w:tcW w:w="3330" w:type="dxa"/>
            <w:tcBorders>
              <w:top w:val="nil"/>
              <w:left w:val="nil"/>
              <w:bottom w:val="nil"/>
              <w:right w:val="nil"/>
            </w:tcBorders>
            <w:shd w:val="clear" w:color="auto" w:fill="auto"/>
            <w:noWrap/>
            <w:hideMark/>
          </w:tcPr>
          <w:p w14:paraId="792C4AFB" w14:textId="77777777" w:rsidR="00787390" w:rsidRPr="006555B2" w:rsidRDefault="00787390" w:rsidP="00787390">
            <w:pPr>
              <w:rPr>
                <w:rFonts w:eastAsia="Calibri"/>
                <w:sz w:val="20"/>
                <w:szCs w:val="20"/>
              </w:rPr>
            </w:pPr>
            <w:r w:rsidRPr="006555B2">
              <w:rPr>
                <w:rFonts w:eastAsia="Calibri"/>
                <w:sz w:val="20"/>
                <w:szCs w:val="20"/>
              </w:rPr>
              <w:t>Business Expense/Office Supplies/Fuel</w:t>
            </w:r>
          </w:p>
        </w:tc>
        <w:tc>
          <w:tcPr>
            <w:tcW w:w="1260" w:type="dxa"/>
            <w:tcBorders>
              <w:top w:val="nil"/>
              <w:left w:val="nil"/>
              <w:bottom w:val="nil"/>
              <w:right w:val="nil"/>
            </w:tcBorders>
            <w:shd w:val="clear" w:color="auto" w:fill="auto"/>
            <w:noWrap/>
            <w:hideMark/>
          </w:tcPr>
          <w:p w14:paraId="33456B9B" w14:textId="77777777" w:rsidR="00787390" w:rsidRPr="006555B2" w:rsidRDefault="00787390" w:rsidP="00787390">
            <w:pPr>
              <w:rPr>
                <w:rFonts w:eastAsia="Calibri"/>
                <w:sz w:val="20"/>
                <w:szCs w:val="20"/>
              </w:rPr>
            </w:pPr>
            <w:r w:rsidRPr="006555B2">
              <w:rPr>
                <w:rFonts w:eastAsia="Calibri"/>
                <w:sz w:val="20"/>
                <w:szCs w:val="20"/>
              </w:rPr>
              <w:t xml:space="preserve"> 9,772.52 </w:t>
            </w:r>
          </w:p>
        </w:tc>
        <w:tc>
          <w:tcPr>
            <w:tcW w:w="630" w:type="dxa"/>
            <w:tcBorders>
              <w:top w:val="nil"/>
              <w:left w:val="nil"/>
              <w:bottom w:val="nil"/>
              <w:right w:val="nil"/>
            </w:tcBorders>
            <w:shd w:val="clear" w:color="auto" w:fill="auto"/>
            <w:noWrap/>
            <w:hideMark/>
          </w:tcPr>
          <w:p w14:paraId="093DECDB" w14:textId="77777777" w:rsidR="00787390" w:rsidRPr="006555B2" w:rsidRDefault="00787390" w:rsidP="00787390">
            <w:pPr>
              <w:rPr>
                <w:rFonts w:eastAsia="Calibri"/>
                <w:sz w:val="20"/>
                <w:szCs w:val="20"/>
              </w:rPr>
            </w:pPr>
            <w:r w:rsidRPr="006555B2">
              <w:rPr>
                <w:rFonts w:eastAsia="Calibri"/>
                <w:sz w:val="20"/>
                <w:szCs w:val="20"/>
              </w:rPr>
              <w:t>8</w:t>
            </w:r>
          </w:p>
        </w:tc>
      </w:tr>
      <w:tr w:rsidR="00787390" w:rsidRPr="006555B2" w14:paraId="205D9A22" w14:textId="77777777" w:rsidTr="00412079">
        <w:trPr>
          <w:trHeight w:val="255"/>
        </w:trPr>
        <w:tc>
          <w:tcPr>
            <w:tcW w:w="3690" w:type="dxa"/>
            <w:tcBorders>
              <w:top w:val="nil"/>
              <w:left w:val="nil"/>
              <w:bottom w:val="nil"/>
              <w:right w:val="nil"/>
            </w:tcBorders>
            <w:shd w:val="clear" w:color="auto" w:fill="auto"/>
            <w:noWrap/>
            <w:hideMark/>
          </w:tcPr>
          <w:p w14:paraId="4C3AC4E5" w14:textId="77777777" w:rsidR="00787390" w:rsidRPr="006555B2" w:rsidRDefault="00787390" w:rsidP="00787390">
            <w:pPr>
              <w:rPr>
                <w:rFonts w:eastAsia="Calibri"/>
                <w:sz w:val="20"/>
                <w:szCs w:val="20"/>
              </w:rPr>
            </w:pPr>
            <w:r w:rsidRPr="006555B2">
              <w:rPr>
                <w:rFonts w:eastAsia="Calibri"/>
                <w:sz w:val="20"/>
                <w:szCs w:val="20"/>
              </w:rPr>
              <w:t>Waverly Newspapers</w:t>
            </w:r>
          </w:p>
        </w:tc>
        <w:tc>
          <w:tcPr>
            <w:tcW w:w="3330" w:type="dxa"/>
            <w:tcBorders>
              <w:top w:val="nil"/>
              <w:left w:val="nil"/>
              <w:bottom w:val="nil"/>
              <w:right w:val="nil"/>
            </w:tcBorders>
            <w:shd w:val="clear" w:color="auto" w:fill="auto"/>
            <w:noWrap/>
            <w:hideMark/>
          </w:tcPr>
          <w:p w14:paraId="05A05A50" w14:textId="77777777" w:rsidR="00787390" w:rsidRPr="006555B2" w:rsidRDefault="00787390" w:rsidP="00787390">
            <w:pPr>
              <w:rPr>
                <w:rFonts w:eastAsia="Calibri"/>
                <w:sz w:val="20"/>
                <w:szCs w:val="20"/>
              </w:rPr>
            </w:pPr>
            <w:r w:rsidRPr="006555B2">
              <w:rPr>
                <w:rFonts w:eastAsia="Calibri"/>
                <w:sz w:val="20"/>
                <w:szCs w:val="20"/>
              </w:rPr>
              <w:t>Publication</w:t>
            </w:r>
          </w:p>
        </w:tc>
        <w:tc>
          <w:tcPr>
            <w:tcW w:w="1260" w:type="dxa"/>
            <w:tcBorders>
              <w:top w:val="nil"/>
              <w:left w:val="nil"/>
              <w:bottom w:val="nil"/>
              <w:right w:val="nil"/>
            </w:tcBorders>
            <w:shd w:val="clear" w:color="auto" w:fill="auto"/>
            <w:noWrap/>
            <w:hideMark/>
          </w:tcPr>
          <w:p w14:paraId="73B56FB9" w14:textId="77777777" w:rsidR="00787390" w:rsidRPr="006555B2" w:rsidRDefault="00787390" w:rsidP="00787390">
            <w:pPr>
              <w:rPr>
                <w:rFonts w:eastAsia="Calibri"/>
                <w:sz w:val="20"/>
                <w:szCs w:val="20"/>
              </w:rPr>
            </w:pPr>
            <w:r w:rsidRPr="006555B2">
              <w:rPr>
                <w:rFonts w:eastAsia="Calibri"/>
                <w:sz w:val="20"/>
                <w:szCs w:val="20"/>
              </w:rPr>
              <w:t xml:space="preserve"> 65.30 </w:t>
            </w:r>
          </w:p>
        </w:tc>
        <w:tc>
          <w:tcPr>
            <w:tcW w:w="630" w:type="dxa"/>
            <w:tcBorders>
              <w:top w:val="nil"/>
              <w:left w:val="nil"/>
              <w:bottom w:val="nil"/>
              <w:right w:val="nil"/>
            </w:tcBorders>
            <w:shd w:val="clear" w:color="auto" w:fill="auto"/>
            <w:noWrap/>
            <w:hideMark/>
          </w:tcPr>
          <w:p w14:paraId="128C030C" w14:textId="77777777" w:rsidR="00787390" w:rsidRPr="006555B2" w:rsidRDefault="00787390" w:rsidP="00787390">
            <w:pPr>
              <w:rPr>
                <w:rFonts w:eastAsia="Calibri"/>
                <w:sz w:val="20"/>
                <w:szCs w:val="20"/>
              </w:rPr>
            </w:pPr>
            <w:r w:rsidRPr="006555B2">
              <w:rPr>
                <w:rFonts w:eastAsia="Calibri"/>
                <w:sz w:val="20"/>
                <w:szCs w:val="20"/>
              </w:rPr>
              <w:t>2</w:t>
            </w:r>
          </w:p>
        </w:tc>
      </w:tr>
      <w:tr w:rsidR="00787390" w:rsidRPr="006555B2" w14:paraId="5BCD4101" w14:textId="77777777" w:rsidTr="00412079">
        <w:trPr>
          <w:trHeight w:val="255"/>
        </w:trPr>
        <w:tc>
          <w:tcPr>
            <w:tcW w:w="3690" w:type="dxa"/>
            <w:tcBorders>
              <w:top w:val="nil"/>
              <w:left w:val="nil"/>
              <w:bottom w:val="nil"/>
              <w:right w:val="nil"/>
            </w:tcBorders>
            <w:shd w:val="clear" w:color="auto" w:fill="auto"/>
            <w:noWrap/>
            <w:hideMark/>
          </w:tcPr>
          <w:p w14:paraId="41EEDBB9" w14:textId="77777777" w:rsidR="00787390" w:rsidRPr="006555B2" w:rsidRDefault="00787390" w:rsidP="00787390">
            <w:pPr>
              <w:rPr>
                <w:rFonts w:eastAsia="Calibri"/>
                <w:sz w:val="20"/>
                <w:szCs w:val="20"/>
              </w:rPr>
            </w:pPr>
            <w:r w:rsidRPr="006555B2">
              <w:rPr>
                <w:rFonts w:eastAsia="Calibri"/>
                <w:sz w:val="20"/>
                <w:szCs w:val="20"/>
              </w:rPr>
              <w:t>Waverly Police Dept</w:t>
            </w:r>
          </w:p>
        </w:tc>
        <w:tc>
          <w:tcPr>
            <w:tcW w:w="3330" w:type="dxa"/>
            <w:tcBorders>
              <w:top w:val="nil"/>
              <w:left w:val="nil"/>
              <w:bottom w:val="nil"/>
              <w:right w:val="nil"/>
            </w:tcBorders>
            <w:shd w:val="clear" w:color="auto" w:fill="auto"/>
            <w:noWrap/>
            <w:hideMark/>
          </w:tcPr>
          <w:p w14:paraId="03702C17" w14:textId="77777777" w:rsidR="00787390" w:rsidRPr="006555B2" w:rsidRDefault="00787390" w:rsidP="00787390">
            <w:pPr>
              <w:rPr>
                <w:rFonts w:eastAsia="Calibri"/>
                <w:sz w:val="20"/>
                <w:szCs w:val="20"/>
              </w:rPr>
            </w:pPr>
            <w:r w:rsidRPr="006555B2">
              <w:rPr>
                <w:rFonts w:eastAsia="Calibri"/>
                <w:sz w:val="20"/>
                <w:szCs w:val="20"/>
              </w:rPr>
              <w:t>Service of Notice</w:t>
            </w:r>
          </w:p>
        </w:tc>
        <w:tc>
          <w:tcPr>
            <w:tcW w:w="1260" w:type="dxa"/>
            <w:tcBorders>
              <w:top w:val="nil"/>
              <w:left w:val="nil"/>
              <w:bottom w:val="nil"/>
              <w:right w:val="nil"/>
            </w:tcBorders>
            <w:shd w:val="clear" w:color="auto" w:fill="auto"/>
            <w:noWrap/>
            <w:hideMark/>
          </w:tcPr>
          <w:p w14:paraId="015826B5" w14:textId="77777777" w:rsidR="00787390" w:rsidRPr="006555B2" w:rsidRDefault="00787390" w:rsidP="00787390">
            <w:pPr>
              <w:rPr>
                <w:rFonts w:eastAsia="Calibri"/>
                <w:sz w:val="20"/>
                <w:szCs w:val="20"/>
              </w:rPr>
            </w:pPr>
            <w:r w:rsidRPr="006555B2">
              <w:rPr>
                <w:rFonts w:eastAsia="Calibri"/>
                <w:sz w:val="20"/>
                <w:szCs w:val="20"/>
              </w:rPr>
              <w:t xml:space="preserve"> 56.00 </w:t>
            </w:r>
          </w:p>
        </w:tc>
        <w:tc>
          <w:tcPr>
            <w:tcW w:w="630" w:type="dxa"/>
            <w:tcBorders>
              <w:top w:val="nil"/>
              <w:left w:val="nil"/>
              <w:bottom w:val="nil"/>
              <w:right w:val="nil"/>
            </w:tcBorders>
            <w:shd w:val="clear" w:color="auto" w:fill="auto"/>
            <w:noWrap/>
            <w:hideMark/>
          </w:tcPr>
          <w:p w14:paraId="2DD191A5" w14:textId="77777777" w:rsidR="00787390" w:rsidRPr="006555B2" w:rsidRDefault="00787390" w:rsidP="00787390">
            <w:pPr>
              <w:rPr>
                <w:rFonts w:eastAsia="Calibri"/>
                <w:sz w:val="20"/>
                <w:szCs w:val="20"/>
              </w:rPr>
            </w:pPr>
          </w:p>
        </w:tc>
      </w:tr>
      <w:tr w:rsidR="00787390" w:rsidRPr="006555B2" w14:paraId="7A30C1FD" w14:textId="77777777" w:rsidTr="00412079">
        <w:trPr>
          <w:trHeight w:val="255"/>
        </w:trPr>
        <w:tc>
          <w:tcPr>
            <w:tcW w:w="3690" w:type="dxa"/>
            <w:tcBorders>
              <w:top w:val="nil"/>
              <w:left w:val="nil"/>
              <w:bottom w:val="nil"/>
              <w:right w:val="nil"/>
            </w:tcBorders>
            <w:shd w:val="clear" w:color="auto" w:fill="auto"/>
            <w:noWrap/>
            <w:hideMark/>
          </w:tcPr>
          <w:p w14:paraId="6C43B570" w14:textId="77777777" w:rsidR="00787390" w:rsidRPr="006555B2" w:rsidRDefault="00787390" w:rsidP="00787390">
            <w:pPr>
              <w:rPr>
                <w:rFonts w:eastAsia="Calibri"/>
                <w:sz w:val="20"/>
                <w:szCs w:val="20"/>
              </w:rPr>
            </w:pPr>
            <w:r w:rsidRPr="006555B2">
              <w:rPr>
                <w:rFonts w:eastAsia="Calibri"/>
                <w:sz w:val="20"/>
                <w:szCs w:val="20"/>
              </w:rPr>
              <w:t>Waverly Utilities</w:t>
            </w:r>
          </w:p>
        </w:tc>
        <w:tc>
          <w:tcPr>
            <w:tcW w:w="3330" w:type="dxa"/>
            <w:tcBorders>
              <w:top w:val="nil"/>
              <w:left w:val="nil"/>
              <w:bottom w:val="nil"/>
              <w:right w:val="nil"/>
            </w:tcBorders>
            <w:shd w:val="clear" w:color="auto" w:fill="auto"/>
            <w:noWrap/>
            <w:hideMark/>
          </w:tcPr>
          <w:p w14:paraId="7C948BC2" w14:textId="77777777" w:rsidR="00787390" w:rsidRPr="006555B2" w:rsidRDefault="00787390" w:rsidP="00787390">
            <w:pPr>
              <w:rPr>
                <w:rFonts w:eastAsia="Calibri"/>
                <w:sz w:val="20"/>
                <w:szCs w:val="20"/>
              </w:rPr>
            </w:pPr>
            <w:r w:rsidRPr="006555B2">
              <w:rPr>
                <w:rFonts w:eastAsia="Calibri"/>
                <w:sz w:val="20"/>
                <w:szCs w:val="20"/>
              </w:rPr>
              <w:t>Utilities</w:t>
            </w:r>
          </w:p>
        </w:tc>
        <w:tc>
          <w:tcPr>
            <w:tcW w:w="1260" w:type="dxa"/>
            <w:tcBorders>
              <w:top w:val="nil"/>
              <w:left w:val="nil"/>
              <w:bottom w:val="nil"/>
              <w:right w:val="nil"/>
            </w:tcBorders>
            <w:shd w:val="clear" w:color="auto" w:fill="auto"/>
            <w:noWrap/>
            <w:hideMark/>
          </w:tcPr>
          <w:p w14:paraId="69C29E44" w14:textId="77777777" w:rsidR="00787390" w:rsidRPr="006555B2" w:rsidRDefault="00787390" w:rsidP="00787390">
            <w:pPr>
              <w:rPr>
                <w:rFonts w:eastAsia="Calibri"/>
                <w:sz w:val="20"/>
                <w:szCs w:val="20"/>
              </w:rPr>
            </w:pPr>
            <w:r w:rsidRPr="006555B2">
              <w:rPr>
                <w:rFonts w:eastAsia="Calibri"/>
                <w:sz w:val="20"/>
                <w:szCs w:val="20"/>
              </w:rPr>
              <w:t xml:space="preserve"> 4,169.66 </w:t>
            </w:r>
          </w:p>
        </w:tc>
        <w:tc>
          <w:tcPr>
            <w:tcW w:w="630" w:type="dxa"/>
            <w:tcBorders>
              <w:top w:val="nil"/>
              <w:left w:val="nil"/>
              <w:bottom w:val="nil"/>
              <w:right w:val="nil"/>
            </w:tcBorders>
            <w:shd w:val="clear" w:color="auto" w:fill="auto"/>
            <w:noWrap/>
            <w:hideMark/>
          </w:tcPr>
          <w:p w14:paraId="6A3E7C3B" w14:textId="77777777" w:rsidR="00787390" w:rsidRPr="006555B2" w:rsidRDefault="00787390" w:rsidP="00787390">
            <w:pPr>
              <w:rPr>
                <w:rFonts w:eastAsia="Calibri"/>
                <w:sz w:val="20"/>
                <w:szCs w:val="20"/>
              </w:rPr>
            </w:pPr>
            <w:r w:rsidRPr="006555B2">
              <w:rPr>
                <w:rFonts w:eastAsia="Calibri"/>
                <w:sz w:val="20"/>
                <w:szCs w:val="20"/>
              </w:rPr>
              <w:t>5</w:t>
            </w:r>
          </w:p>
        </w:tc>
      </w:tr>
      <w:tr w:rsidR="00787390" w:rsidRPr="006555B2" w14:paraId="07855E1F" w14:textId="77777777" w:rsidTr="00412079">
        <w:trPr>
          <w:trHeight w:val="255"/>
        </w:trPr>
        <w:tc>
          <w:tcPr>
            <w:tcW w:w="3690" w:type="dxa"/>
            <w:tcBorders>
              <w:top w:val="nil"/>
              <w:left w:val="nil"/>
              <w:bottom w:val="nil"/>
              <w:right w:val="nil"/>
            </w:tcBorders>
            <w:shd w:val="clear" w:color="auto" w:fill="auto"/>
            <w:noWrap/>
            <w:hideMark/>
          </w:tcPr>
          <w:p w14:paraId="3B8F0FF4" w14:textId="77777777" w:rsidR="00787390" w:rsidRPr="006555B2" w:rsidRDefault="00787390" w:rsidP="00787390">
            <w:pPr>
              <w:rPr>
                <w:rFonts w:eastAsia="Calibri"/>
                <w:sz w:val="20"/>
                <w:szCs w:val="20"/>
              </w:rPr>
            </w:pPr>
          </w:p>
        </w:tc>
        <w:tc>
          <w:tcPr>
            <w:tcW w:w="3330" w:type="dxa"/>
            <w:tcBorders>
              <w:top w:val="nil"/>
              <w:left w:val="nil"/>
              <w:bottom w:val="nil"/>
              <w:right w:val="nil"/>
            </w:tcBorders>
            <w:shd w:val="clear" w:color="auto" w:fill="auto"/>
            <w:noWrap/>
            <w:hideMark/>
          </w:tcPr>
          <w:p w14:paraId="7A63E605" w14:textId="77777777" w:rsidR="00787390" w:rsidRPr="006555B2" w:rsidRDefault="00787390" w:rsidP="00787390">
            <w:pPr>
              <w:rPr>
                <w:rFonts w:eastAsia="Calibri"/>
                <w:sz w:val="20"/>
                <w:szCs w:val="20"/>
              </w:rPr>
            </w:pPr>
            <w:r w:rsidRPr="006555B2">
              <w:rPr>
                <w:rFonts w:eastAsia="Calibri"/>
                <w:sz w:val="20"/>
                <w:szCs w:val="20"/>
              </w:rPr>
              <w:t>Total</w:t>
            </w:r>
          </w:p>
        </w:tc>
        <w:tc>
          <w:tcPr>
            <w:tcW w:w="1260" w:type="dxa"/>
            <w:tcBorders>
              <w:top w:val="nil"/>
              <w:left w:val="nil"/>
              <w:bottom w:val="nil"/>
              <w:right w:val="nil"/>
            </w:tcBorders>
            <w:shd w:val="clear" w:color="auto" w:fill="auto"/>
            <w:noWrap/>
            <w:hideMark/>
          </w:tcPr>
          <w:p w14:paraId="657C3A9C" w14:textId="77777777" w:rsidR="00787390" w:rsidRPr="006555B2" w:rsidRDefault="00787390" w:rsidP="00787390">
            <w:pPr>
              <w:rPr>
                <w:rFonts w:eastAsia="Calibri"/>
                <w:sz w:val="20"/>
                <w:szCs w:val="20"/>
              </w:rPr>
            </w:pPr>
            <w:r w:rsidRPr="006555B2">
              <w:rPr>
                <w:rFonts w:eastAsia="Calibri"/>
                <w:sz w:val="20"/>
                <w:szCs w:val="20"/>
              </w:rPr>
              <w:t xml:space="preserve"> 245,361.65 </w:t>
            </w:r>
          </w:p>
        </w:tc>
        <w:tc>
          <w:tcPr>
            <w:tcW w:w="630" w:type="dxa"/>
            <w:tcBorders>
              <w:top w:val="nil"/>
              <w:left w:val="nil"/>
              <w:bottom w:val="nil"/>
              <w:right w:val="nil"/>
            </w:tcBorders>
            <w:shd w:val="clear" w:color="auto" w:fill="auto"/>
            <w:noWrap/>
            <w:hideMark/>
          </w:tcPr>
          <w:p w14:paraId="69E168FB" w14:textId="77777777" w:rsidR="00787390" w:rsidRPr="006555B2" w:rsidRDefault="00787390" w:rsidP="00787390">
            <w:pPr>
              <w:rPr>
                <w:rFonts w:eastAsia="Calibri"/>
                <w:sz w:val="20"/>
                <w:szCs w:val="20"/>
              </w:rPr>
            </w:pPr>
          </w:p>
        </w:tc>
      </w:tr>
      <w:tr w:rsidR="00787390" w:rsidRPr="006555B2" w14:paraId="67DA2BBB" w14:textId="77777777" w:rsidTr="00412079">
        <w:trPr>
          <w:trHeight w:val="255"/>
        </w:trPr>
        <w:tc>
          <w:tcPr>
            <w:tcW w:w="3690" w:type="dxa"/>
            <w:tcBorders>
              <w:top w:val="nil"/>
              <w:left w:val="nil"/>
              <w:bottom w:val="nil"/>
              <w:right w:val="nil"/>
            </w:tcBorders>
            <w:shd w:val="clear" w:color="auto" w:fill="auto"/>
            <w:noWrap/>
            <w:hideMark/>
          </w:tcPr>
          <w:p w14:paraId="2278852F" w14:textId="77777777" w:rsidR="00787390" w:rsidRPr="006555B2" w:rsidRDefault="00787390" w:rsidP="00787390">
            <w:pPr>
              <w:rPr>
                <w:rFonts w:eastAsia="Calibri"/>
                <w:sz w:val="20"/>
                <w:szCs w:val="20"/>
              </w:rPr>
            </w:pPr>
            <w:r w:rsidRPr="006555B2">
              <w:rPr>
                <w:rFonts w:eastAsia="Calibri"/>
                <w:sz w:val="20"/>
                <w:szCs w:val="20"/>
              </w:rPr>
              <w:t>Assessor</w:t>
            </w:r>
          </w:p>
        </w:tc>
        <w:tc>
          <w:tcPr>
            <w:tcW w:w="3330" w:type="dxa"/>
            <w:tcBorders>
              <w:top w:val="nil"/>
              <w:left w:val="nil"/>
              <w:bottom w:val="nil"/>
              <w:right w:val="nil"/>
            </w:tcBorders>
            <w:shd w:val="clear" w:color="auto" w:fill="auto"/>
            <w:noWrap/>
            <w:hideMark/>
          </w:tcPr>
          <w:p w14:paraId="049A1F37" w14:textId="77777777" w:rsidR="00787390" w:rsidRPr="006555B2" w:rsidRDefault="00787390" w:rsidP="00787390">
            <w:pPr>
              <w:rPr>
                <w:rFonts w:eastAsia="Calibri"/>
                <w:sz w:val="20"/>
                <w:szCs w:val="20"/>
              </w:rPr>
            </w:pPr>
          </w:p>
        </w:tc>
        <w:tc>
          <w:tcPr>
            <w:tcW w:w="1260" w:type="dxa"/>
            <w:tcBorders>
              <w:top w:val="nil"/>
              <w:left w:val="nil"/>
              <w:bottom w:val="nil"/>
              <w:right w:val="nil"/>
            </w:tcBorders>
            <w:shd w:val="clear" w:color="auto" w:fill="auto"/>
            <w:noWrap/>
            <w:hideMark/>
          </w:tcPr>
          <w:p w14:paraId="27AC2ADE" w14:textId="77777777" w:rsidR="00787390" w:rsidRPr="006555B2" w:rsidRDefault="00787390" w:rsidP="00787390">
            <w:pPr>
              <w:rPr>
                <w:rFonts w:eastAsia="Calibri"/>
                <w:sz w:val="20"/>
                <w:szCs w:val="20"/>
              </w:rPr>
            </w:pPr>
          </w:p>
        </w:tc>
        <w:tc>
          <w:tcPr>
            <w:tcW w:w="630" w:type="dxa"/>
            <w:tcBorders>
              <w:top w:val="nil"/>
              <w:left w:val="nil"/>
              <w:bottom w:val="nil"/>
              <w:right w:val="nil"/>
            </w:tcBorders>
            <w:shd w:val="clear" w:color="auto" w:fill="auto"/>
            <w:noWrap/>
            <w:hideMark/>
          </w:tcPr>
          <w:p w14:paraId="12F54EBC" w14:textId="77777777" w:rsidR="00787390" w:rsidRPr="006555B2" w:rsidRDefault="00787390" w:rsidP="00787390">
            <w:pPr>
              <w:rPr>
                <w:rFonts w:eastAsia="Calibri"/>
                <w:sz w:val="20"/>
                <w:szCs w:val="20"/>
              </w:rPr>
            </w:pPr>
          </w:p>
        </w:tc>
      </w:tr>
      <w:tr w:rsidR="00787390" w:rsidRPr="006555B2" w14:paraId="2EEA1FD9" w14:textId="77777777" w:rsidTr="00412079">
        <w:trPr>
          <w:trHeight w:val="255"/>
        </w:trPr>
        <w:tc>
          <w:tcPr>
            <w:tcW w:w="3690" w:type="dxa"/>
            <w:tcBorders>
              <w:top w:val="nil"/>
              <w:left w:val="nil"/>
              <w:bottom w:val="nil"/>
              <w:right w:val="nil"/>
            </w:tcBorders>
            <w:shd w:val="clear" w:color="auto" w:fill="auto"/>
            <w:noWrap/>
            <w:hideMark/>
          </w:tcPr>
          <w:p w14:paraId="37CC8FEF" w14:textId="77777777" w:rsidR="00787390" w:rsidRPr="006555B2" w:rsidRDefault="00787390" w:rsidP="00787390">
            <w:pPr>
              <w:rPr>
                <w:rFonts w:eastAsia="Calibri"/>
                <w:sz w:val="20"/>
                <w:szCs w:val="20"/>
              </w:rPr>
            </w:pPr>
            <w:r w:rsidRPr="006555B2">
              <w:rPr>
                <w:rFonts w:eastAsia="Calibri"/>
                <w:sz w:val="20"/>
                <w:szCs w:val="20"/>
              </w:rPr>
              <w:t>Aaron Betts</w:t>
            </w:r>
          </w:p>
        </w:tc>
        <w:tc>
          <w:tcPr>
            <w:tcW w:w="3330" w:type="dxa"/>
            <w:tcBorders>
              <w:top w:val="nil"/>
              <w:left w:val="nil"/>
              <w:bottom w:val="nil"/>
              <w:right w:val="nil"/>
            </w:tcBorders>
            <w:shd w:val="clear" w:color="auto" w:fill="auto"/>
            <w:noWrap/>
            <w:hideMark/>
          </w:tcPr>
          <w:p w14:paraId="3DBA85FD" w14:textId="77777777" w:rsidR="00787390" w:rsidRPr="006555B2" w:rsidRDefault="00787390" w:rsidP="00787390">
            <w:pPr>
              <w:rPr>
                <w:rFonts w:eastAsia="Calibri"/>
                <w:sz w:val="20"/>
                <w:szCs w:val="20"/>
              </w:rPr>
            </w:pPr>
            <w:r w:rsidRPr="006555B2">
              <w:rPr>
                <w:rFonts w:eastAsia="Calibri"/>
                <w:sz w:val="20"/>
                <w:szCs w:val="20"/>
              </w:rPr>
              <w:t>Mileage Reimbursement</w:t>
            </w:r>
          </w:p>
        </w:tc>
        <w:tc>
          <w:tcPr>
            <w:tcW w:w="1260" w:type="dxa"/>
            <w:tcBorders>
              <w:top w:val="nil"/>
              <w:left w:val="nil"/>
              <w:bottom w:val="nil"/>
              <w:right w:val="nil"/>
            </w:tcBorders>
            <w:shd w:val="clear" w:color="auto" w:fill="auto"/>
            <w:noWrap/>
            <w:hideMark/>
          </w:tcPr>
          <w:p w14:paraId="37B2FD4C" w14:textId="77777777" w:rsidR="00787390" w:rsidRPr="006555B2" w:rsidRDefault="00787390" w:rsidP="00787390">
            <w:pPr>
              <w:rPr>
                <w:rFonts w:eastAsia="Calibri"/>
                <w:sz w:val="20"/>
                <w:szCs w:val="20"/>
              </w:rPr>
            </w:pPr>
            <w:r w:rsidRPr="006555B2">
              <w:rPr>
                <w:rFonts w:eastAsia="Calibri"/>
                <w:sz w:val="20"/>
                <w:szCs w:val="20"/>
              </w:rPr>
              <w:t xml:space="preserve"> 161.20 </w:t>
            </w:r>
          </w:p>
        </w:tc>
        <w:tc>
          <w:tcPr>
            <w:tcW w:w="630" w:type="dxa"/>
            <w:tcBorders>
              <w:top w:val="nil"/>
              <w:left w:val="nil"/>
              <w:bottom w:val="nil"/>
              <w:right w:val="nil"/>
            </w:tcBorders>
            <w:shd w:val="clear" w:color="auto" w:fill="auto"/>
            <w:noWrap/>
            <w:hideMark/>
          </w:tcPr>
          <w:p w14:paraId="68AC23E6" w14:textId="77777777" w:rsidR="00787390" w:rsidRPr="006555B2" w:rsidRDefault="00787390" w:rsidP="00787390">
            <w:pPr>
              <w:rPr>
                <w:rFonts w:eastAsia="Calibri"/>
                <w:sz w:val="20"/>
                <w:szCs w:val="20"/>
              </w:rPr>
            </w:pPr>
          </w:p>
        </w:tc>
      </w:tr>
      <w:tr w:rsidR="00787390" w:rsidRPr="006555B2" w14:paraId="08DDB43A" w14:textId="77777777" w:rsidTr="00412079">
        <w:trPr>
          <w:trHeight w:val="255"/>
        </w:trPr>
        <w:tc>
          <w:tcPr>
            <w:tcW w:w="3690" w:type="dxa"/>
            <w:tcBorders>
              <w:top w:val="nil"/>
              <w:left w:val="nil"/>
              <w:bottom w:val="nil"/>
              <w:right w:val="nil"/>
            </w:tcBorders>
            <w:shd w:val="clear" w:color="auto" w:fill="auto"/>
            <w:noWrap/>
            <w:hideMark/>
          </w:tcPr>
          <w:p w14:paraId="66D493E2" w14:textId="77777777" w:rsidR="00787390" w:rsidRPr="006555B2" w:rsidRDefault="00787390" w:rsidP="00787390">
            <w:pPr>
              <w:rPr>
                <w:rFonts w:eastAsia="Calibri"/>
                <w:sz w:val="20"/>
                <w:szCs w:val="20"/>
              </w:rPr>
            </w:pPr>
            <w:r w:rsidRPr="006555B2">
              <w:rPr>
                <w:rFonts w:eastAsia="Calibri"/>
                <w:sz w:val="20"/>
                <w:szCs w:val="20"/>
              </w:rPr>
              <w:t>Leaf</w:t>
            </w:r>
          </w:p>
        </w:tc>
        <w:tc>
          <w:tcPr>
            <w:tcW w:w="3330" w:type="dxa"/>
            <w:tcBorders>
              <w:top w:val="nil"/>
              <w:left w:val="nil"/>
              <w:bottom w:val="nil"/>
              <w:right w:val="nil"/>
            </w:tcBorders>
            <w:shd w:val="clear" w:color="auto" w:fill="auto"/>
            <w:noWrap/>
            <w:hideMark/>
          </w:tcPr>
          <w:p w14:paraId="043A2CF5" w14:textId="77777777" w:rsidR="00787390" w:rsidRPr="006555B2" w:rsidRDefault="00787390" w:rsidP="00787390">
            <w:pPr>
              <w:rPr>
                <w:rFonts w:eastAsia="Calibri"/>
                <w:sz w:val="20"/>
                <w:szCs w:val="20"/>
              </w:rPr>
            </w:pPr>
            <w:r w:rsidRPr="006555B2">
              <w:rPr>
                <w:rFonts w:eastAsia="Calibri"/>
                <w:sz w:val="20"/>
                <w:szCs w:val="20"/>
              </w:rPr>
              <w:t>Copier Lease</w:t>
            </w:r>
          </w:p>
        </w:tc>
        <w:tc>
          <w:tcPr>
            <w:tcW w:w="1260" w:type="dxa"/>
            <w:tcBorders>
              <w:top w:val="nil"/>
              <w:left w:val="nil"/>
              <w:bottom w:val="nil"/>
              <w:right w:val="nil"/>
            </w:tcBorders>
            <w:shd w:val="clear" w:color="auto" w:fill="auto"/>
            <w:noWrap/>
            <w:hideMark/>
          </w:tcPr>
          <w:p w14:paraId="46DB5D0A" w14:textId="77777777" w:rsidR="00787390" w:rsidRPr="006555B2" w:rsidRDefault="00787390" w:rsidP="00787390">
            <w:pPr>
              <w:rPr>
                <w:rFonts w:eastAsia="Calibri"/>
                <w:sz w:val="20"/>
                <w:szCs w:val="20"/>
              </w:rPr>
            </w:pPr>
            <w:r w:rsidRPr="006555B2">
              <w:rPr>
                <w:rFonts w:eastAsia="Calibri"/>
                <w:sz w:val="20"/>
                <w:szCs w:val="20"/>
              </w:rPr>
              <w:t xml:space="preserve"> 241.46 </w:t>
            </w:r>
          </w:p>
        </w:tc>
        <w:tc>
          <w:tcPr>
            <w:tcW w:w="630" w:type="dxa"/>
            <w:tcBorders>
              <w:top w:val="nil"/>
              <w:left w:val="nil"/>
              <w:bottom w:val="nil"/>
              <w:right w:val="nil"/>
            </w:tcBorders>
            <w:shd w:val="clear" w:color="auto" w:fill="auto"/>
            <w:noWrap/>
            <w:hideMark/>
          </w:tcPr>
          <w:p w14:paraId="688D1EA6" w14:textId="77777777" w:rsidR="00787390" w:rsidRPr="006555B2" w:rsidRDefault="00787390" w:rsidP="00787390">
            <w:pPr>
              <w:rPr>
                <w:rFonts w:eastAsia="Calibri"/>
                <w:sz w:val="20"/>
                <w:szCs w:val="20"/>
              </w:rPr>
            </w:pPr>
          </w:p>
        </w:tc>
      </w:tr>
      <w:tr w:rsidR="00787390" w:rsidRPr="006555B2" w14:paraId="5D586E2F" w14:textId="77777777" w:rsidTr="00412079">
        <w:trPr>
          <w:trHeight w:val="255"/>
        </w:trPr>
        <w:tc>
          <w:tcPr>
            <w:tcW w:w="3690" w:type="dxa"/>
            <w:tcBorders>
              <w:top w:val="nil"/>
              <w:left w:val="nil"/>
              <w:bottom w:val="nil"/>
              <w:right w:val="nil"/>
            </w:tcBorders>
            <w:shd w:val="clear" w:color="auto" w:fill="auto"/>
            <w:noWrap/>
            <w:hideMark/>
          </w:tcPr>
          <w:p w14:paraId="3C57DA74" w14:textId="77777777" w:rsidR="00787390" w:rsidRPr="006555B2" w:rsidRDefault="00787390" w:rsidP="00787390">
            <w:pPr>
              <w:rPr>
                <w:rFonts w:eastAsia="Calibri"/>
                <w:sz w:val="20"/>
                <w:szCs w:val="20"/>
              </w:rPr>
            </w:pPr>
            <w:r w:rsidRPr="006555B2">
              <w:rPr>
                <w:rFonts w:eastAsia="Calibri"/>
                <w:sz w:val="20"/>
                <w:szCs w:val="20"/>
              </w:rPr>
              <w:t>Visa</w:t>
            </w:r>
          </w:p>
        </w:tc>
        <w:tc>
          <w:tcPr>
            <w:tcW w:w="3330" w:type="dxa"/>
            <w:tcBorders>
              <w:top w:val="nil"/>
              <w:left w:val="nil"/>
              <w:bottom w:val="nil"/>
              <w:right w:val="nil"/>
            </w:tcBorders>
            <w:shd w:val="clear" w:color="auto" w:fill="auto"/>
            <w:noWrap/>
            <w:hideMark/>
          </w:tcPr>
          <w:p w14:paraId="116475A0" w14:textId="77777777" w:rsidR="00787390" w:rsidRPr="006555B2" w:rsidRDefault="00787390" w:rsidP="00787390">
            <w:pPr>
              <w:rPr>
                <w:rFonts w:eastAsia="Calibri"/>
                <w:sz w:val="20"/>
                <w:szCs w:val="20"/>
              </w:rPr>
            </w:pPr>
            <w:r w:rsidRPr="006555B2">
              <w:rPr>
                <w:rFonts w:eastAsia="Calibri"/>
                <w:sz w:val="20"/>
                <w:szCs w:val="20"/>
              </w:rPr>
              <w:t>Business Expense</w:t>
            </w:r>
          </w:p>
        </w:tc>
        <w:tc>
          <w:tcPr>
            <w:tcW w:w="1260" w:type="dxa"/>
            <w:tcBorders>
              <w:top w:val="nil"/>
              <w:left w:val="nil"/>
              <w:bottom w:val="nil"/>
              <w:right w:val="nil"/>
            </w:tcBorders>
            <w:shd w:val="clear" w:color="auto" w:fill="auto"/>
            <w:noWrap/>
            <w:hideMark/>
          </w:tcPr>
          <w:p w14:paraId="56013AAA" w14:textId="77777777" w:rsidR="00787390" w:rsidRPr="006555B2" w:rsidRDefault="00787390" w:rsidP="00787390">
            <w:pPr>
              <w:rPr>
                <w:rFonts w:eastAsia="Calibri"/>
                <w:sz w:val="20"/>
                <w:szCs w:val="20"/>
              </w:rPr>
            </w:pPr>
            <w:r w:rsidRPr="006555B2">
              <w:rPr>
                <w:rFonts w:eastAsia="Calibri"/>
                <w:sz w:val="20"/>
                <w:szCs w:val="20"/>
              </w:rPr>
              <w:t xml:space="preserve"> 150.68 </w:t>
            </w:r>
          </w:p>
        </w:tc>
        <w:tc>
          <w:tcPr>
            <w:tcW w:w="630" w:type="dxa"/>
            <w:tcBorders>
              <w:top w:val="nil"/>
              <w:left w:val="nil"/>
              <w:bottom w:val="nil"/>
              <w:right w:val="nil"/>
            </w:tcBorders>
            <w:shd w:val="clear" w:color="auto" w:fill="auto"/>
            <w:noWrap/>
            <w:hideMark/>
          </w:tcPr>
          <w:p w14:paraId="083466CD" w14:textId="77777777" w:rsidR="00787390" w:rsidRPr="006555B2" w:rsidRDefault="00787390" w:rsidP="00787390">
            <w:pPr>
              <w:rPr>
                <w:rFonts w:eastAsia="Calibri"/>
                <w:sz w:val="20"/>
                <w:szCs w:val="20"/>
              </w:rPr>
            </w:pPr>
          </w:p>
        </w:tc>
      </w:tr>
      <w:tr w:rsidR="00787390" w:rsidRPr="006555B2" w14:paraId="714646A8" w14:textId="77777777" w:rsidTr="00412079">
        <w:trPr>
          <w:trHeight w:val="255"/>
        </w:trPr>
        <w:tc>
          <w:tcPr>
            <w:tcW w:w="3690" w:type="dxa"/>
            <w:tcBorders>
              <w:top w:val="nil"/>
              <w:left w:val="nil"/>
              <w:bottom w:val="nil"/>
              <w:right w:val="nil"/>
            </w:tcBorders>
            <w:shd w:val="clear" w:color="auto" w:fill="auto"/>
            <w:noWrap/>
            <w:hideMark/>
          </w:tcPr>
          <w:p w14:paraId="2487E541" w14:textId="77777777" w:rsidR="00787390" w:rsidRPr="006555B2" w:rsidRDefault="00787390" w:rsidP="00787390">
            <w:pPr>
              <w:rPr>
                <w:rFonts w:eastAsia="Calibri"/>
                <w:sz w:val="20"/>
                <w:szCs w:val="20"/>
              </w:rPr>
            </w:pPr>
          </w:p>
        </w:tc>
        <w:tc>
          <w:tcPr>
            <w:tcW w:w="3330" w:type="dxa"/>
            <w:tcBorders>
              <w:top w:val="nil"/>
              <w:left w:val="nil"/>
              <w:bottom w:val="nil"/>
              <w:right w:val="nil"/>
            </w:tcBorders>
            <w:shd w:val="clear" w:color="auto" w:fill="auto"/>
            <w:noWrap/>
            <w:hideMark/>
          </w:tcPr>
          <w:p w14:paraId="0C72C2D6" w14:textId="77777777" w:rsidR="00787390" w:rsidRPr="006555B2" w:rsidRDefault="00787390" w:rsidP="00787390">
            <w:pPr>
              <w:rPr>
                <w:rFonts w:eastAsia="Calibri"/>
                <w:sz w:val="20"/>
                <w:szCs w:val="20"/>
              </w:rPr>
            </w:pPr>
            <w:r w:rsidRPr="006555B2">
              <w:rPr>
                <w:rFonts w:eastAsia="Calibri"/>
                <w:sz w:val="20"/>
                <w:szCs w:val="20"/>
              </w:rPr>
              <w:t>Total</w:t>
            </w:r>
          </w:p>
        </w:tc>
        <w:tc>
          <w:tcPr>
            <w:tcW w:w="1260" w:type="dxa"/>
            <w:tcBorders>
              <w:top w:val="nil"/>
              <w:left w:val="nil"/>
              <w:bottom w:val="nil"/>
              <w:right w:val="nil"/>
            </w:tcBorders>
            <w:shd w:val="clear" w:color="auto" w:fill="auto"/>
            <w:noWrap/>
            <w:hideMark/>
          </w:tcPr>
          <w:p w14:paraId="29A94583" w14:textId="77777777" w:rsidR="00787390" w:rsidRPr="006555B2" w:rsidRDefault="00787390" w:rsidP="00787390">
            <w:pPr>
              <w:rPr>
                <w:rFonts w:eastAsia="Calibri"/>
                <w:sz w:val="20"/>
                <w:szCs w:val="20"/>
              </w:rPr>
            </w:pPr>
            <w:r w:rsidRPr="006555B2">
              <w:rPr>
                <w:rFonts w:eastAsia="Calibri"/>
                <w:sz w:val="20"/>
                <w:szCs w:val="20"/>
              </w:rPr>
              <w:t xml:space="preserve"> 553.34 </w:t>
            </w:r>
          </w:p>
        </w:tc>
        <w:tc>
          <w:tcPr>
            <w:tcW w:w="630" w:type="dxa"/>
            <w:tcBorders>
              <w:top w:val="nil"/>
              <w:left w:val="nil"/>
              <w:bottom w:val="nil"/>
              <w:right w:val="nil"/>
            </w:tcBorders>
            <w:shd w:val="clear" w:color="auto" w:fill="auto"/>
            <w:noWrap/>
            <w:hideMark/>
          </w:tcPr>
          <w:p w14:paraId="5DDC8E27" w14:textId="77777777" w:rsidR="00787390" w:rsidRPr="006555B2" w:rsidRDefault="00787390" w:rsidP="00787390">
            <w:pPr>
              <w:rPr>
                <w:rFonts w:eastAsia="Calibri"/>
                <w:sz w:val="20"/>
                <w:szCs w:val="20"/>
              </w:rPr>
            </w:pPr>
          </w:p>
        </w:tc>
      </w:tr>
      <w:tr w:rsidR="00787390" w:rsidRPr="006555B2" w14:paraId="3479628B" w14:textId="77777777" w:rsidTr="00412079">
        <w:trPr>
          <w:trHeight w:val="255"/>
        </w:trPr>
        <w:tc>
          <w:tcPr>
            <w:tcW w:w="3690" w:type="dxa"/>
            <w:tcBorders>
              <w:top w:val="nil"/>
              <w:left w:val="nil"/>
              <w:bottom w:val="nil"/>
              <w:right w:val="nil"/>
            </w:tcBorders>
            <w:shd w:val="clear" w:color="auto" w:fill="auto"/>
            <w:noWrap/>
            <w:hideMark/>
          </w:tcPr>
          <w:p w14:paraId="301188BA" w14:textId="77777777" w:rsidR="00787390" w:rsidRPr="006555B2" w:rsidRDefault="00787390" w:rsidP="00787390">
            <w:pPr>
              <w:rPr>
                <w:rFonts w:eastAsia="Calibri"/>
                <w:sz w:val="20"/>
                <w:szCs w:val="20"/>
              </w:rPr>
            </w:pPr>
            <w:r w:rsidRPr="006555B2">
              <w:rPr>
                <w:rFonts w:eastAsia="Calibri"/>
                <w:sz w:val="20"/>
                <w:szCs w:val="20"/>
              </w:rPr>
              <w:t>CBS</w:t>
            </w:r>
          </w:p>
        </w:tc>
        <w:tc>
          <w:tcPr>
            <w:tcW w:w="3330" w:type="dxa"/>
            <w:tcBorders>
              <w:top w:val="nil"/>
              <w:left w:val="nil"/>
              <w:bottom w:val="nil"/>
              <w:right w:val="nil"/>
            </w:tcBorders>
            <w:shd w:val="clear" w:color="auto" w:fill="auto"/>
            <w:noWrap/>
            <w:hideMark/>
          </w:tcPr>
          <w:p w14:paraId="2BB71E6A" w14:textId="77777777" w:rsidR="00787390" w:rsidRPr="006555B2" w:rsidRDefault="00787390" w:rsidP="00787390">
            <w:pPr>
              <w:rPr>
                <w:rFonts w:eastAsia="Calibri"/>
                <w:sz w:val="20"/>
                <w:szCs w:val="20"/>
              </w:rPr>
            </w:pPr>
          </w:p>
        </w:tc>
        <w:tc>
          <w:tcPr>
            <w:tcW w:w="1260" w:type="dxa"/>
            <w:tcBorders>
              <w:top w:val="nil"/>
              <w:left w:val="nil"/>
              <w:bottom w:val="nil"/>
              <w:right w:val="nil"/>
            </w:tcBorders>
            <w:shd w:val="clear" w:color="auto" w:fill="auto"/>
            <w:noWrap/>
            <w:hideMark/>
          </w:tcPr>
          <w:p w14:paraId="2B168FFE" w14:textId="77777777" w:rsidR="00787390" w:rsidRPr="006555B2" w:rsidRDefault="00787390" w:rsidP="00787390">
            <w:pPr>
              <w:rPr>
                <w:rFonts w:eastAsia="Calibri"/>
                <w:sz w:val="20"/>
                <w:szCs w:val="20"/>
              </w:rPr>
            </w:pPr>
          </w:p>
        </w:tc>
        <w:tc>
          <w:tcPr>
            <w:tcW w:w="630" w:type="dxa"/>
            <w:tcBorders>
              <w:top w:val="nil"/>
              <w:left w:val="nil"/>
              <w:bottom w:val="nil"/>
              <w:right w:val="nil"/>
            </w:tcBorders>
            <w:shd w:val="clear" w:color="auto" w:fill="auto"/>
            <w:noWrap/>
            <w:hideMark/>
          </w:tcPr>
          <w:p w14:paraId="1B9EC1B1" w14:textId="77777777" w:rsidR="00787390" w:rsidRPr="006555B2" w:rsidRDefault="00787390" w:rsidP="00787390">
            <w:pPr>
              <w:rPr>
                <w:rFonts w:eastAsia="Calibri"/>
                <w:sz w:val="20"/>
                <w:szCs w:val="20"/>
              </w:rPr>
            </w:pPr>
          </w:p>
        </w:tc>
      </w:tr>
      <w:tr w:rsidR="00787390" w:rsidRPr="006555B2" w14:paraId="7664778B" w14:textId="77777777" w:rsidTr="00412079">
        <w:trPr>
          <w:trHeight w:val="255"/>
        </w:trPr>
        <w:tc>
          <w:tcPr>
            <w:tcW w:w="3690" w:type="dxa"/>
            <w:tcBorders>
              <w:top w:val="nil"/>
              <w:left w:val="nil"/>
              <w:bottom w:val="nil"/>
              <w:right w:val="nil"/>
            </w:tcBorders>
            <w:shd w:val="clear" w:color="auto" w:fill="auto"/>
            <w:noWrap/>
            <w:hideMark/>
          </w:tcPr>
          <w:p w14:paraId="2FC62DA9" w14:textId="77777777" w:rsidR="00787390" w:rsidRPr="006555B2" w:rsidRDefault="00787390" w:rsidP="00787390">
            <w:pPr>
              <w:rPr>
                <w:rFonts w:eastAsia="Calibri"/>
                <w:sz w:val="20"/>
                <w:szCs w:val="20"/>
              </w:rPr>
            </w:pPr>
            <w:r w:rsidRPr="006555B2">
              <w:rPr>
                <w:rFonts w:eastAsia="Calibri"/>
                <w:sz w:val="20"/>
                <w:szCs w:val="20"/>
              </w:rPr>
              <w:t>Burrier PLBG &amp; Spas Inc</w:t>
            </w:r>
          </w:p>
        </w:tc>
        <w:tc>
          <w:tcPr>
            <w:tcW w:w="3330" w:type="dxa"/>
            <w:tcBorders>
              <w:top w:val="nil"/>
              <w:left w:val="nil"/>
              <w:bottom w:val="nil"/>
              <w:right w:val="nil"/>
            </w:tcBorders>
            <w:shd w:val="clear" w:color="auto" w:fill="auto"/>
            <w:noWrap/>
            <w:hideMark/>
          </w:tcPr>
          <w:p w14:paraId="60D28AF4" w14:textId="77777777" w:rsidR="00787390" w:rsidRPr="006555B2" w:rsidRDefault="00787390" w:rsidP="00787390">
            <w:pPr>
              <w:rPr>
                <w:rFonts w:eastAsia="Calibri"/>
                <w:sz w:val="20"/>
                <w:szCs w:val="20"/>
              </w:rPr>
            </w:pPr>
            <w:r w:rsidRPr="006555B2">
              <w:rPr>
                <w:rFonts w:eastAsia="Calibri"/>
                <w:sz w:val="20"/>
                <w:szCs w:val="20"/>
              </w:rPr>
              <w:t>Maintenance Supplies</w:t>
            </w:r>
          </w:p>
        </w:tc>
        <w:tc>
          <w:tcPr>
            <w:tcW w:w="1260" w:type="dxa"/>
            <w:tcBorders>
              <w:top w:val="nil"/>
              <w:left w:val="nil"/>
              <w:bottom w:val="nil"/>
              <w:right w:val="nil"/>
            </w:tcBorders>
            <w:shd w:val="clear" w:color="auto" w:fill="auto"/>
            <w:noWrap/>
            <w:hideMark/>
          </w:tcPr>
          <w:p w14:paraId="08299553" w14:textId="77777777" w:rsidR="00787390" w:rsidRPr="006555B2" w:rsidRDefault="00787390" w:rsidP="00787390">
            <w:pPr>
              <w:rPr>
                <w:rFonts w:eastAsia="Calibri"/>
                <w:sz w:val="20"/>
                <w:szCs w:val="20"/>
              </w:rPr>
            </w:pPr>
            <w:r w:rsidRPr="006555B2">
              <w:rPr>
                <w:rFonts w:eastAsia="Calibri"/>
                <w:sz w:val="20"/>
                <w:szCs w:val="20"/>
              </w:rPr>
              <w:t xml:space="preserve"> 72.92 </w:t>
            </w:r>
          </w:p>
        </w:tc>
        <w:tc>
          <w:tcPr>
            <w:tcW w:w="630" w:type="dxa"/>
            <w:tcBorders>
              <w:top w:val="nil"/>
              <w:left w:val="nil"/>
              <w:bottom w:val="nil"/>
              <w:right w:val="nil"/>
            </w:tcBorders>
            <w:shd w:val="clear" w:color="auto" w:fill="auto"/>
            <w:noWrap/>
            <w:hideMark/>
          </w:tcPr>
          <w:p w14:paraId="3E524D18" w14:textId="77777777" w:rsidR="00787390" w:rsidRPr="006555B2" w:rsidRDefault="00787390" w:rsidP="00787390">
            <w:pPr>
              <w:rPr>
                <w:rFonts w:eastAsia="Calibri"/>
                <w:sz w:val="20"/>
                <w:szCs w:val="20"/>
              </w:rPr>
            </w:pPr>
          </w:p>
        </w:tc>
      </w:tr>
      <w:tr w:rsidR="00787390" w:rsidRPr="006555B2" w14:paraId="6804FDD3" w14:textId="77777777" w:rsidTr="00412079">
        <w:trPr>
          <w:trHeight w:val="255"/>
        </w:trPr>
        <w:tc>
          <w:tcPr>
            <w:tcW w:w="3690" w:type="dxa"/>
            <w:tcBorders>
              <w:top w:val="nil"/>
              <w:left w:val="nil"/>
              <w:bottom w:val="nil"/>
              <w:right w:val="nil"/>
            </w:tcBorders>
            <w:shd w:val="clear" w:color="auto" w:fill="auto"/>
            <w:noWrap/>
            <w:hideMark/>
          </w:tcPr>
          <w:p w14:paraId="074B09EF" w14:textId="77777777" w:rsidR="00787390" w:rsidRPr="006555B2" w:rsidRDefault="00787390" w:rsidP="00787390">
            <w:pPr>
              <w:rPr>
                <w:rFonts w:eastAsia="Calibri"/>
                <w:sz w:val="20"/>
                <w:szCs w:val="20"/>
              </w:rPr>
            </w:pPr>
            <w:r w:rsidRPr="006555B2">
              <w:rPr>
                <w:rFonts w:eastAsia="Calibri"/>
                <w:sz w:val="20"/>
                <w:szCs w:val="20"/>
              </w:rPr>
              <w:lastRenderedPageBreak/>
              <w:t>Cedar Valley Appliance</w:t>
            </w:r>
          </w:p>
        </w:tc>
        <w:tc>
          <w:tcPr>
            <w:tcW w:w="3330" w:type="dxa"/>
            <w:tcBorders>
              <w:top w:val="nil"/>
              <w:left w:val="nil"/>
              <w:bottom w:val="nil"/>
              <w:right w:val="nil"/>
            </w:tcBorders>
            <w:shd w:val="clear" w:color="auto" w:fill="auto"/>
            <w:noWrap/>
            <w:hideMark/>
          </w:tcPr>
          <w:p w14:paraId="64C8C1CE" w14:textId="77777777" w:rsidR="00787390" w:rsidRPr="006555B2" w:rsidRDefault="00787390" w:rsidP="00787390">
            <w:pPr>
              <w:rPr>
                <w:rFonts w:eastAsia="Calibri"/>
                <w:sz w:val="20"/>
                <w:szCs w:val="20"/>
              </w:rPr>
            </w:pPr>
            <w:r w:rsidRPr="006555B2">
              <w:rPr>
                <w:rFonts w:eastAsia="Calibri"/>
                <w:sz w:val="20"/>
                <w:szCs w:val="20"/>
              </w:rPr>
              <w:t>Appliance Purchase</w:t>
            </w:r>
          </w:p>
        </w:tc>
        <w:tc>
          <w:tcPr>
            <w:tcW w:w="1260" w:type="dxa"/>
            <w:tcBorders>
              <w:top w:val="nil"/>
              <w:left w:val="nil"/>
              <w:bottom w:val="nil"/>
              <w:right w:val="nil"/>
            </w:tcBorders>
            <w:shd w:val="clear" w:color="auto" w:fill="auto"/>
            <w:noWrap/>
            <w:hideMark/>
          </w:tcPr>
          <w:p w14:paraId="04BFED95" w14:textId="77777777" w:rsidR="00787390" w:rsidRPr="006555B2" w:rsidRDefault="00787390" w:rsidP="00787390">
            <w:pPr>
              <w:rPr>
                <w:rFonts w:eastAsia="Calibri"/>
                <w:sz w:val="20"/>
                <w:szCs w:val="20"/>
              </w:rPr>
            </w:pPr>
            <w:r w:rsidRPr="006555B2">
              <w:rPr>
                <w:rFonts w:eastAsia="Calibri"/>
                <w:sz w:val="20"/>
                <w:szCs w:val="20"/>
              </w:rPr>
              <w:t xml:space="preserve"> 1,399.00 </w:t>
            </w:r>
          </w:p>
        </w:tc>
        <w:tc>
          <w:tcPr>
            <w:tcW w:w="630" w:type="dxa"/>
            <w:tcBorders>
              <w:top w:val="nil"/>
              <w:left w:val="nil"/>
              <w:bottom w:val="nil"/>
              <w:right w:val="nil"/>
            </w:tcBorders>
            <w:shd w:val="clear" w:color="auto" w:fill="auto"/>
            <w:noWrap/>
            <w:hideMark/>
          </w:tcPr>
          <w:p w14:paraId="520A1644" w14:textId="77777777" w:rsidR="00787390" w:rsidRPr="006555B2" w:rsidRDefault="00787390" w:rsidP="00787390">
            <w:pPr>
              <w:rPr>
                <w:rFonts w:eastAsia="Calibri"/>
                <w:sz w:val="20"/>
                <w:szCs w:val="20"/>
              </w:rPr>
            </w:pPr>
          </w:p>
        </w:tc>
      </w:tr>
      <w:tr w:rsidR="00787390" w:rsidRPr="006555B2" w14:paraId="04A59212" w14:textId="77777777" w:rsidTr="00412079">
        <w:trPr>
          <w:trHeight w:val="255"/>
        </w:trPr>
        <w:tc>
          <w:tcPr>
            <w:tcW w:w="3690" w:type="dxa"/>
            <w:tcBorders>
              <w:top w:val="nil"/>
              <w:left w:val="nil"/>
              <w:bottom w:val="nil"/>
              <w:right w:val="nil"/>
            </w:tcBorders>
            <w:shd w:val="clear" w:color="auto" w:fill="auto"/>
            <w:noWrap/>
            <w:hideMark/>
          </w:tcPr>
          <w:p w14:paraId="228A80AA" w14:textId="77777777" w:rsidR="00787390" w:rsidRPr="006555B2" w:rsidRDefault="00787390" w:rsidP="00787390">
            <w:pPr>
              <w:rPr>
                <w:rFonts w:eastAsia="Calibri"/>
                <w:sz w:val="20"/>
                <w:szCs w:val="20"/>
              </w:rPr>
            </w:pPr>
            <w:r w:rsidRPr="006555B2">
              <w:rPr>
                <w:rFonts w:eastAsia="Calibri"/>
                <w:sz w:val="20"/>
                <w:szCs w:val="20"/>
              </w:rPr>
              <w:t>MidAmerican Energy Co</w:t>
            </w:r>
          </w:p>
        </w:tc>
        <w:tc>
          <w:tcPr>
            <w:tcW w:w="3330" w:type="dxa"/>
            <w:tcBorders>
              <w:top w:val="nil"/>
              <w:left w:val="nil"/>
              <w:bottom w:val="nil"/>
              <w:right w:val="nil"/>
            </w:tcBorders>
            <w:shd w:val="clear" w:color="auto" w:fill="auto"/>
            <w:noWrap/>
            <w:hideMark/>
          </w:tcPr>
          <w:p w14:paraId="3676BAA6" w14:textId="77777777" w:rsidR="00787390" w:rsidRPr="006555B2" w:rsidRDefault="00787390" w:rsidP="00787390">
            <w:pPr>
              <w:rPr>
                <w:rFonts w:eastAsia="Calibri"/>
                <w:sz w:val="20"/>
                <w:szCs w:val="20"/>
              </w:rPr>
            </w:pPr>
            <w:r w:rsidRPr="006555B2">
              <w:rPr>
                <w:rFonts w:eastAsia="Calibri"/>
                <w:sz w:val="20"/>
                <w:szCs w:val="20"/>
              </w:rPr>
              <w:t>Utilities</w:t>
            </w:r>
          </w:p>
        </w:tc>
        <w:tc>
          <w:tcPr>
            <w:tcW w:w="1260" w:type="dxa"/>
            <w:tcBorders>
              <w:top w:val="nil"/>
              <w:left w:val="nil"/>
              <w:bottom w:val="nil"/>
              <w:right w:val="nil"/>
            </w:tcBorders>
            <w:shd w:val="clear" w:color="auto" w:fill="auto"/>
            <w:noWrap/>
            <w:hideMark/>
          </w:tcPr>
          <w:p w14:paraId="03E33153" w14:textId="77777777" w:rsidR="00787390" w:rsidRPr="006555B2" w:rsidRDefault="00787390" w:rsidP="00787390">
            <w:pPr>
              <w:rPr>
                <w:rFonts w:eastAsia="Calibri"/>
                <w:sz w:val="20"/>
                <w:szCs w:val="20"/>
              </w:rPr>
            </w:pPr>
            <w:r w:rsidRPr="006555B2">
              <w:rPr>
                <w:rFonts w:eastAsia="Calibri"/>
                <w:sz w:val="20"/>
                <w:szCs w:val="20"/>
              </w:rPr>
              <w:t xml:space="preserve"> 33.04 </w:t>
            </w:r>
          </w:p>
        </w:tc>
        <w:tc>
          <w:tcPr>
            <w:tcW w:w="630" w:type="dxa"/>
            <w:tcBorders>
              <w:top w:val="nil"/>
              <w:left w:val="nil"/>
              <w:bottom w:val="nil"/>
              <w:right w:val="nil"/>
            </w:tcBorders>
            <w:shd w:val="clear" w:color="auto" w:fill="auto"/>
            <w:noWrap/>
            <w:hideMark/>
          </w:tcPr>
          <w:p w14:paraId="3DE7E76A" w14:textId="77777777" w:rsidR="00787390" w:rsidRPr="006555B2" w:rsidRDefault="00787390" w:rsidP="00787390">
            <w:pPr>
              <w:rPr>
                <w:rFonts w:eastAsia="Calibri"/>
                <w:sz w:val="20"/>
                <w:szCs w:val="20"/>
              </w:rPr>
            </w:pPr>
          </w:p>
        </w:tc>
      </w:tr>
      <w:tr w:rsidR="00787390" w:rsidRPr="006555B2" w14:paraId="57A904F8" w14:textId="77777777" w:rsidTr="00412079">
        <w:trPr>
          <w:trHeight w:val="255"/>
        </w:trPr>
        <w:tc>
          <w:tcPr>
            <w:tcW w:w="3690" w:type="dxa"/>
            <w:tcBorders>
              <w:top w:val="nil"/>
              <w:left w:val="nil"/>
              <w:bottom w:val="nil"/>
              <w:right w:val="nil"/>
            </w:tcBorders>
            <w:shd w:val="clear" w:color="auto" w:fill="auto"/>
            <w:noWrap/>
            <w:hideMark/>
          </w:tcPr>
          <w:p w14:paraId="5EE177BB" w14:textId="77777777" w:rsidR="00787390" w:rsidRPr="006555B2" w:rsidRDefault="00787390" w:rsidP="00787390">
            <w:pPr>
              <w:rPr>
                <w:rFonts w:eastAsia="Calibri"/>
                <w:sz w:val="20"/>
                <w:szCs w:val="20"/>
              </w:rPr>
            </w:pPr>
            <w:r w:rsidRPr="006555B2">
              <w:rPr>
                <w:rFonts w:eastAsia="Calibri"/>
                <w:sz w:val="20"/>
                <w:szCs w:val="20"/>
              </w:rPr>
              <w:t>Miller Hardware</w:t>
            </w:r>
          </w:p>
        </w:tc>
        <w:tc>
          <w:tcPr>
            <w:tcW w:w="3330" w:type="dxa"/>
            <w:tcBorders>
              <w:top w:val="nil"/>
              <w:left w:val="nil"/>
              <w:bottom w:val="nil"/>
              <w:right w:val="nil"/>
            </w:tcBorders>
            <w:shd w:val="clear" w:color="auto" w:fill="auto"/>
            <w:noWrap/>
            <w:hideMark/>
          </w:tcPr>
          <w:p w14:paraId="0ABB2DCF" w14:textId="77777777" w:rsidR="00787390" w:rsidRPr="006555B2" w:rsidRDefault="00787390" w:rsidP="00787390">
            <w:pPr>
              <w:rPr>
                <w:rFonts w:eastAsia="Calibri"/>
                <w:sz w:val="20"/>
                <w:szCs w:val="20"/>
              </w:rPr>
            </w:pPr>
            <w:r w:rsidRPr="006555B2">
              <w:rPr>
                <w:rFonts w:eastAsia="Calibri"/>
                <w:sz w:val="20"/>
                <w:szCs w:val="20"/>
              </w:rPr>
              <w:t>Parts</w:t>
            </w:r>
          </w:p>
        </w:tc>
        <w:tc>
          <w:tcPr>
            <w:tcW w:w="1260" w:type="dxa"/>
            <w:tcBorders>
              <w:top w:val="nil"/>
              <w:left w:val="nil"/>
              <w:bottom w:val="nil"/>
              <w:right w:val="nil"/>
            </w:tcBorders>
            <w:shd w:val="clear" w:color="auto" w:fill="auto"/>
            <w:noWrap/>
            <w:hideMark/>
          </w:tcPr>
          <w:p w14:paraId="49D90EC1" w14:textId="77777777" w:rsidR="00787390" w:rsidRPr="006555B2" w:rsidRDefault="00787390" w:rsidP="00787390">
            <w:pPr>
              <w:rPr>
                <w:rFonts w:eastAsia="Calibri"/>
                <w:sz w:val="20"/>
                <w:szCs w:val="20"/>
              </w:rPr>
            </w:pPr>
            <w:r w:rsidRPr="006555B2">
              <w:rPr>
                <w:rFonts w:eastAsia="Calibri"/>
                <w:sz w:val="20"/>
                <w:szCs w:val="20"/>
              </w:rPr>
              <w:t xml:space="preserve"> 0.89 </w:t>
            </w:r>
          </w:p>
        </w:tc>
        <w:tc>
          <w:tcPr>
            <w:tcW w:w="630" w:type="dxa"/>
            <w:tcBorders>
              <w:top w:val="nil"/>
              <w:left w:val="nil"/>
              <w:bottom w:val="nil"/>
              <w:right w:val="nil"/>
            </w:tcBorders>
            <w:shd w:val="clear" w:color="auto" w:fill="auto"/>
            <w:noWrap/>
            <w:hideMark/>
          </w:tcPr>
          <w:p w14:paraId="2717D091" w14:textId="77777777" w:rsidR="00787390" w:rsidRPr="006555B2" w:rsidRDefault="00787390" w:rsidP="00787390">
            <w:pPr>
              <w:rPr>
                <w:rFonts w:eastAsia="Calibri"/>
                <w:sz w:val="20"/>
                <w:szCs w:val="20"/>
              </w:rPr>
            </w:pPr>
          </w:p>
        </w:tc>
      </w:tr>
      <w:tr w:rsidR="00787390" w:rsidRPr="006555B2" w14:paraId="014FC298" w14:textId="77777777" w:rsidTr="00412079">
        <w:trPr>
          <w:trHeight w:val="255"/>
        </w:trPr>
        <w:tc>
          <w:tcPr>
            <w:tcW w:w="3690" w:type="dxa"/>
            <w:tcBorders>
              <w:top w:val="nil"/>
              <w:left w:val="nil"/>
              <w:bottom w:val="nil"/>
              <w:right w:val="nil"/>
            </w:tcBorders>
            <w:shd w:val="clear" w:color="auto" w:fill="auto"/>
            <w:noWrap/>
            <w:hideMark/>
          </w:tcPr>
          <w:p w14:paraId="0A308413" w14:textId="77777777" w:rsidR="00787390" w:rsidRPr="006555B2" w:rsidRDefault="00787390" w:rsidP="00787390">
            <w:pPr>
              <w:rPr>
                <w:rFonts w:eastAsia="Calibri"/>
                <w:sz w:val="20"/>
                <w:szCs w:val="20"/>
              </w:rPr>
            </w:pPr>
            <w:r w:rsidRPr="006555B2">
              <w:rPr>
                <w:rFonts w:eastAsia="Calibri"/>
                <w:sz w:val="20"/>
                <w:szCs w:val="20"/>
              </w:rPr>
              <w:t>Visa</w:t>
            </w:r>
          </w:p>
        </w:tc>
        <w:tc>
          <w:tcPr>
            <w:tcW w:w="3330" w:type="dxa"/>
            <w:tcBorders>
              <w:top w:val="nil"/>
              <w:left w:val="nil"/>
              <w:bottom w:val="nil"/>
              <w:right w:val="nil"/>
            </w:tcBorders>
            <w:shd w:val="clear" w:color="auto" w:fill="auto"/>
            <w:noWrap/>
            <w:hideMark/>
          </w:tcPr>
          <w:p w14:paraId="0247888D" w14:textId="77777777" w:rsidR="00787390" w:rsidRPr="006555B2" w:rsidRDefault="00787390" w:rsidP="00787390">
            <w:pPr>
              <w:rPr>
                <w:rFonts w:eastAsia="Calibri"/>
                <w:sz w:val="20"/>
                <w:szCs w:val="20"/>
              </w:rPr>
            </w:pPr>
            <w:r w:rsidRPr="006555B2">
              <w:rPr>
                <w:rFonts w:eastAsia="Calibri"/>
                <w:sz w:val="20"/>
                <w:szCs w:val="20"/>
              </w:rPr>
              <w:t>Business Expense</w:t>
            </w:r>
          </w:p>
        </w:tc>
        <w:tc>
          <w:tcPr>
            <w:tcW w:w="1260" w:type="dxa"/>
            <w:tcBorders>
              <w:top w:val="nil"/>
              <w:left w:val="nil"/>
              <w:bottom w:val="nil"/>
              <w:right w:val="nil"/>
            </w:tcBorders>
            <w:shd w:val="clear" w:color="auto" w:fill="auto"/>
            <w:noWrap/>
            <w:hideMark/>
          </w:tcPr>
          <w:p w14:paraId="0D4E2CD1" w14:textId="77777777" w:rsidR="00787390" w:rsidRPr="006555B2" w:rsidRDefault="00787390" w:rsidP="00787390">
            <w:pPr>
              <w:rPr>
                <w:rFonts w:eastAsia="Calibri"/>
                <w:sz w:val="20"/>
                <w:szCs w:val="20"/>
              </w:rPr>
            </w:pPr>
            <w:r w:rsidRPr="006555B2">
              <w:rPr>
                <w:rFonts w:eastAsia="Calibri"/>
                <w:sz w:val="20"/>
                <w:szCs w:val="20"/>
              </w:rPr>
              <w:t xml:space="preserve"> 200.00 </w:t>
            </w:r>
          </w:p>
        </w:tc>
        <w:tc>
          <w:tcPr>
            <w:tcW w:w="630" w:type="dxa"/>
            <w:tcBorders>
              <w:top w:val="nil"/>
              <w:left w:val="nil"/>
              <w:bottom w:val="nil"/>
              <w:right w:val="nil"/>
            </w:tcBorders>
            <w:shd w:val="clear" w:color="auto" w:fill="auto"/>
            <w:noWrap/>
            <w:hideMark/>
          </w:tcPr>
          <w:p w14:paraId="0B1A0C1F" w14:textId="77777777" w:rsidR="00787390" w:rsidRPr="006555B2" w:rsidRDefault="00787390" w:rsidP="00787390">
            <w:pPr>
              <w:rPr>
                <w:rFonts w:eastAsia="Calibri"/>
                <w:sz w:val="20"/>
                <w:szCs w:val="20"/>
              </w:rPr>
            </w:pPr>
          </w:p>
        </w:tc>
      </w:tr>
      <w:tr w:rsidR="00787390" w:rsidRPr="006555B2" w14:paraId="36785AA6" w14:textId="77777777" w:rsidTr="00412079">
        <w:trPr>
          <w:trHeight w:val="255"/>
        </w:trPr>
        <w:tc>
          <w:tcPr>
            <w:tcW w:w="3690" w:type="dxa"/>
            <w:tcBorders>
              <w:top w:val="nil"/>
              <w:left w:val="nil"/>
              <w:bottom w:val="nil"/>
              <w:right w:val="nil"/>
            </w:tcBorders>
            <w:shd w:val="clear" w:color="auto" w:fill="auto"/>
            <w:noWrap/>
            <w:hideMark/>
          </w:tcPr>
          <w:p w14:paraId="6BE8F46C" w14:textId="77777777" w:rsidR="00787390" w:rsidRPr="006555B2" w:rsidRDefault="00787390" w:rsidP="00787390">
            <w:pPr>
              <w:rPr>
                <w:rFonts w:eastAsia="Calibri"/>
                <w:sz w:val="20"/>
                <w:szCs w:val="20"/>
              </w:rPr>
            </w:pPr>
            <w:r w:rsidRPr="006555B2">
              <w:rPr>
                <w:rFonts w:eastAsia="Calibri"/>
                <w:sz w:val="20"/>
                <w:szCs w:val="20"/>
              </w:rPr>
              <w:t>Waverly Utilities</w:t>
            </w:r>
          </w:p>
        </w:tc>
        <w:tc>
          <w:tcPr>
            <w:tcW w:w="3330" w:type="dxa"/>
            <w:tcBorders>
              <w:top w:val="nil"/>
              <w:left w:val="nil"/>
              <w:bottom w:val="nil"/>
              <w:right w:val="nil"/>
            </w:tcBorders>
            <w:shd w:val="clear" w:color="auto" w:fill="auto"/>
            <w:noWrap/>
            <w:hideMark/>
          </w:tcPr>
          <w:p w14:paraId="62F5B6CE" w14:textId="77777777" w:rsidR="00787390" w:rsidRPr="006555B2" w:rsidRDefault="00787390" w:rsidP="00787390">
            <w:pPr>
              <w:rPr>
                <w:rFonts w:eastAsia="Calibri"/>
                <w:sz w:val="20"/>
                <w:szCs w:val="20"/>
              </w:rPr>
            </w:pPr>
            <w:r w:rsidRPr="006555B2">
              <w:rPr>
                <w:rFonts w:eastAsia="Calibri"/>
                <w:sz w:val="20"/>
                <w:szCs w:val="20"/>
              </w:rPr>
              <w:t>Utilities</w:t>
            </w:r>
          </w:p>
        </w:tc>
        <w:tc>
          <w:tcPr>
            <w:tcW w:w="1260" w:type="dxa"/>
            <w:tcBorders>
              <w:top w:val="nil"/>
              <w:left w:val="nil"/>
              <w:bottom w:val="nil"/>
              <w:right w:val="nil"/>
            </w:tcBorders>
            <w:shd w:val="clear" w:color="auto" w:fill="auto"/>
            <w:noWrap/>
            <w:hideMark/>
          </w:tcPr>
          <w:p w14:paraId="0772E25E" w14:textId="77777777" w:rsidR="00787390" w:rsidRPr="006555B2" w:rsidRDefault="00787390" w:rsidP="00787390">
            <w:pPr>
              <w:rPr>
                <w:rFonts w:eastAsia="Calibri"/>
                <w:sz w:val="20"/>
                <w:szCs w:val="20"/>
              </w:rPr>
            </w:pPr>
            <w:r w:rsidRPr="006555B2">
              <w:rPr>
                <w:rFonts w:eastAsia="Calibri"/>
                <w:sz w:val="20"/>
                <w:szCs w:val="20"/>
              </w:rPr>
              <w:t xml:space="preserve"> 1,119.80 </w:t>
            </w:r>
          </w:p>
        </w:tc>
        <w:tc>
          <w:tcPr>
            <w:tcW w:w="630" w:type="dxa"/>
            <w:tcBorders>
              <w:top w:val="nil"/>
              <w:left w:val="nil"/>
              <w:bottom w:val="nil"/>
              <w:right w:val="nil"/>
            </w:tcBorders>
            <w:shd w:val="clear" w:color="auto" w:fill="auto"/>
            <w:noWrap/>
            <w:hideMark/>
          </w:tcPr>
          <w:p w14:paraId="5D62E858" w14:textId="77777777" w:rsidR="00787390" w:rsidRPr="006555B2" w:rsidRDefault="00787390" w:rsidP="00787390">
            <w:pPr>
              <w:rPr>
                <w:rFonts w:eastAsia="Calibri"/>
                <w:sz w:val="20"/>
                <w:szCs w:val="20"/>
              </w:rPr>
            </w:pPr>
          </w:p>
        </w:tc>
      </w:tr>
      <w:tr w:rsidR="00787390" w:rsidRPr="006555B2" w14:paraId="2FA88C9A" w14:textId="77777777" w:rsidTr="00412079">
        <w:trPr>
          <w:trHeight w:val="255"/>
        </w:trPr>
        <w:tc>
          <w:tcPr>
            <w:tcW w:w="3690" w:type="dxa"/>
            <w:tcBorders>
              <w:top w:val="nil"/>
              <w:left w:val="nil"/>
              <w:bottom w:val="nil"/>
              <w:right w:val="nil"/>
            </w:tcBorders>
            <w:shd w:val="clear" w:color="auto" w:fill="auto"/>
            <w:noWrap/>
            <w:hideMark/>
          </w:tcPr>
          <w:p w14:paraId="423A749C" w14:textId="77777777" w:rsidR="00787390" w:rsidRPr="006555B2" w:rsidRDefault="00787390" w:rsidP="00787390">
            <w:pPr>
              <w:rPr>
                <w:rFonts w:eastAsia="Calibri"/>
                <w:sz w:val="20"/>
                <w:szCs w:val="20"/>
              </w:rPr>
            </w:pPr>
          </w:p>
        </w:tc>
        <w:tc>
          <w:tcPr>
            <w:tcW w:w="3330" w:type="dxa"/>
            <w:tcBorders>
              <w:top w:val="nil"/>
              <w:left w:val="nil"/>
              <w:bottom w:val="nil"/>
              <w:right w:val="nil"/>
            </w:tcBorders>
            <w:shd w:val="clear" w:color="auto" w:fill="auto"/>
            <w:noWrap/>
            <w:hideMark/>
          </w:tcPr>
          <w:p w14:paraId="57986A80" w14:textId="77777777" w:rsidR="00787390" w:rsidRPr="006555B2" w:rsidRDefault="00787390" w:rsidP="00787390">
            <w:pPr>
              <w:rPr>
                <w:rFonts w:eastAsia="Calibri"/>
                <w:sz w:val="20"/>
                <w:szCs w:val="20"/>
              </w:rPr>
            </w:pPr>
            <w:r w:rsidRPr="006555B2">
              <w:rPr>
                <w:rFonts w:eastAsia="Calibri"/>
                <w:sz w:val="20"/>
                <w:szCs w:val="20"/>
              </w:rPr>
              <w:t>Total</w:t>
            </w:r>
          </w:p>
        </w:tc>
        <w:tc>
          <w:tcPr>
            <w:tcW w:w="1260" w:type="dxa"/>
            <w:tcBorders>
              <w:top w:val="nil"/>
              <w:left w:val="nil"/>
              <w:bottom w:val="nil"/>
              <w:right w:val="nil"/>
            </w:tcBorders>
            <w:shd w:val="clear" w:color="auto" w:fill="auto"/>
            <w:noWrap/>
            <w:hideMark/>
          </w:tcPr>
          <w:p w14:paraId="0D3A8493" w14:textId="77777777" w:rsidR="00787390" w:rsidRPr="006555B2" w:rsidRDefault="00787390" w:rsidP="00787390">
            <w:pPr>
              <w:rPr>
                <w:rFonts w:eastAsia="Calibri"/>
                <w:sz w:val="20"/>
                <w:szCs w:val="20"/>
              </w:rPr>
            </w:pPr>
            <w:r w:rsidRPr="006555B2">
              <w:rPr>
                <w:rFonts w:eastAsia="Calibri"/>
                <w:sz w:val="20"/>
                <w:szCs w:val="20"/>
              </w:rPr>
              <w:t xml:space="preserve"> 2,825.65 </w:t>
            </w:r>
          </w:p>
        </w:tc>
        <w:tc>
          <w:tcPr>
            <w:tcW w:w="630" w:type="dxa"/>
            <w:tcBorders>
              <w:top w:val="nil"/>
              <w:left w:val="nil"/>
              <w:bottom w:val="nil"/>
              <w:right w:val="nil"/>
            </w:tcBorders>
            <w:shd w:val="clear" w:color="auto" w:fill="auto"/>
            <w:noWrap/>
            <w:hideMark/>
          </w:tcPr>
          <w:p w14:paraId="18FCA73D" w14:textId="77777777" w:rsidR="00787390" w:rsidRPr="006555B2" w:rsidRDefault="00787390" w:rsidP="00787390">
            <w:pPr>
              <w:rPr>
                <w:rFonts w:eastAsia="Calibri"/>
                <w:sz w:val="20"/>
                <w:szCs w:val="20"/>
              </w:rPr>
            </w:pPr>
          </w:p>
        </w:tc>
      </w:tr>
      <w:tr w:rsidR="00787390" w:rsidRPr="006555B2" w14:paraId="63C43065" w14:textId="77777777" w:rsidTr="00412079">
        <w:trPr>
          <w:trHeight w:val="255"/>
        </w:trPr>
        <w:tc>
          <w:tcPr>
            <w:tcW w:w="3690" w:type="dxa"/>
            <w:tcBorders>
              <w:top w:val="nil"/>
              <w:left w:val="nil"/>
              <w:bottom w:val="nil"/>
              <w:right w:val="nil"/>
            </w:tcBorders>
            <w:shd w:val="clear" w:color="auto" w:fill="auto"/>
            <w:noWrap/>
            <w:hideMark/>
          </w:tcPr>
          <w:p w14:paraId="7026C7AF" w14:textId="77777777" w:rsidR="00787390" w:rsidRPr="006555B2" w:rsidRDefault="00787390" w:rsidP="00787390">
            <w:pPr>
              <w:rPr>
                <w:rFonts w:eastAsia="Calibri"/>
                <w:sz w:val="20"/>
                <w:szCs w:val="20"/>
              </w:rPr>
            </w:pPr>
          </w:p>
        </w:tc>
        <w:tc>
          <w:tcPr>
            <w:tcW w:w="3330" w:type="dxa"/>
            <w:tcBorders>
              <w:top w:val="nil"/>
              <w:left w:val="nil"/>
              <w:bottom w:val="nil"/>
              <w:right w:val="nil"/>
            </w:tcBorders>
            <w:shd w:val="clear" w:color="auto" w:fill="auto"/>
            <w:noWrap/>
            <w:hideMark/>
          </w:tcPr>
          <w:p w14:paraId="1AC77951" w14:textId="77777777" w:rsidR="00787390" w:rsidRPr="006555B2" w:rsidRDefault="00787390" w:rsidP="00787390">
            <w:pPr>
              <w:rPr>
                <w:rFonts w:eastAsia="Calibri"/>
                <w:sz w:val="20"/>
                <w:szCs w:val="20"/>
              </w:rPr>
            </w:pPr>
            <w:r w:rsidRPr="006555B2">
              <w:rPr>
                <w:rFonts w:eastAsia="Calibri"/>
                <w:sz w:val="20"/>
                <w:szCs w:val="20"/>
              </w:rPr>
              <w:t>Grand Total</w:t>
            </w:r>
          </w:p>
        </w:tc>
        <w:tc>
          <w:tcPr>
            <w:tcW w:w="1260" w:type="dxa"/>
            <w:tcBorders>
              <w:top w:val="nil"/>
              <w:left w:val="nil"/>
              <w:bottom w:val="nil"/>
              <w:right w:val="nil"/>
            </w:tcBorders>
            <w:shd w:val="clear" w:color="auto" w:fill="auto"/>
            <w:noWrap/>
            <w:hideMark/>
          </w:tcPr>
          <w:p w14:paraId="7185CBE6" w14:textId="77777777" w:rsidR="00787390" w:rsidRPr="006555B2" w:rsidRDefault="00787390" w:rsidP="00787390">
            <w:pPr>
              <w:rPr>
                <w:rFonts w:eastAsia="Calibri"/>
                <w:sz w:val="20"/>
                <w:szCs w:val="20"/>
              </w:rPr>
            </w:pPr>
            <w:r w:rsidRPr="006555B2">
              <w:rPr>
                <w:rFonts w:eastAsia="Calibri"/>
                <w:sz w:val="20"/>
                <w:szCs w:val="20"/>
              </w:rPr>
              <w:t xml:space="preserve"> 248,740.64 </w:t>
            </w:r>
          </w:p>
        </w:tc>
        <w:tc>
          <w:tcPr>
            <w:tcW w:w="630" w:type="dxa"/>
            <w:tcBorders>
              <w:top w:val="nil"/>
              <w:left w:val="nil"/>
              <w:bottom w:val="nil"/>
              <w:right w:val="nil"/>
            </w:tcBorders>
            <w:shd w:val="clear" w:color="auto" w:fill="auto"/>
            <w:noWrap/>
            <w:hideMark/>
          </w:tcPr>
          <w:p w14:paraId="34EC2E97" w14:textId="77777777" w:rsidR="00787390" w:rsidRPr="006555B2" w:rsidRDefault="00787390" w:rsidP="00787390">
            <w:pPr>
              <w:rPr>
                <w:rFonts w:eastAsia="Calibri"/>
                <w:sz w:val="20"/>
                <w:szCs w:val="20"/>
              </w:rPr>
            </w:pPr>
          </w:p>
        </w:tc>
      </w:tr>
      <w:tr w:rsidR="00787390" w:rsidRPr="006555B2" w14:paraId="6569200E" w14:textId="77777777" w:rsidTr="00412079">
        <w:trPr>
          <w:trHeight w:val="255"/>
        </w:trPr>
        <w:tc>
          <w:tcPr>
            <w:tcW w:w="3690" w:type="dxa"/>
            <w:tcBorders>
              <w:top w:val="nil"/>
              <w:left w:val="nil"/>
              <w:bottom w:val="nil"/>
              <w:right w:val="nil"/>
            </w:tcBorders>
            <w:shd w:val="clear" w:color="auto" w:fill="auto"/>
            <w:noWrap/>
          </w:tcPr>
          <w:p w14:paraId="78816EDA" w14:textId="77777777" w:rsidR="00787390" w:rsidRPr="006555B2" w:rsidRDefault="00787390" w:rsidP="00787390">
            <w:pPr>
              <w:rPr>
                <w:rFonts w:eastAsia="Calibri"/>
                <w:sz w:val="20"/>
                <w:szCs w:val="20"/>
              </w:rPr>
            </w:pPr>
          </w:p>
        </w:tc>
        <w:tc>
          <w:tcPr>
            <w:tcW w:w="3330" w:type="dxa"/>
            <w:tcBorders>
              <w:top w:val="nil"/>
              <w:left w:val="nil"/>
              <w:bottom w:val="nil"/>
              <w:right w:val="nil"/>
            </w:tcBorders>
            <w:shd w:val="clear" w:color="auto" w:fill="auto"/>
            <w:noWrap/>
          </w:tcPr>
          <w:p w14:paraId="18868B12" w14:textId="77777777" w:rsidR="00787390" w:rsidRPr="006555B2" w:rsidRDefault="00787390" w:rsidP="00787390">
            <w:pPr>
              <w:rPr>
                <w:rFonts w:eastAsia="Calibri"/>
                <w:sz w:val="20"/>
                <w:szCs w:val="20"/>
              </w:rPr>
            </w:pPr>
          </w:p>
        </w:tc>
        <w:tc>
          <w:tcPr>
            <w:tcW w:w="1260" w:type="dxa"/>
            <w:tcBorders>
              <w:top w:val="nil"/>
              <w:left w:val="nil"/>
              <w:bottom w:val="nil"/>
              <w:right w:val="nil"/>
            </w:tcBorders>
            <w:shd w:val="clear" w:color="auto" w:fill="auto"/>
            <w:noWrap/>
          </w:tcPr>
          <w:p w14:paraId="7C91FE56" w14:textId="77777777" w:rsidR="00787390" w:rsidRPr="006555B2" w:rsidRDefault="00787390" w:rsidP="00787390">
            <w:pPr>
              <w:rPr>
                <w:rFonts w:eastAsia="Calibri"/>
                <w:sz w:val="20"/>
                <w:szCs w:val="20"/>
              </w:rPr>
            </w:pPr>
          </w:p>
        </w:tc>
        <w:tc>
          <w:tcPr>
            <w:tcW w:w="630" w:type="dxa"/>
            <w:tcBorders>
              <w:top w:val="nil"/>
              <w:left w:val="nil"/>
              <w:bottom w:val="nil"/>
              <w:right w:val="nil"/>
            </w:tcBorders>
            <w:shd w:val="clear" w:color="auto" w:fill="auto"/>
            <w:noWrap/>
          </w:tcPr>
          <w:p w14:paraId="07D7306B" w14:textId="77777777" w:rsidR="00787390" w:rsidRPr="006555B2" w:rsidRDefault="00787390" w:rsidP="00787390">
            <w:pPr>
              <w:rPr>
                <w:rFonts w:eastAsia="Calibri"/>
                <w:sz w:val="20"/>
                <w:szCs w:val="20"/>
              </w:rPr>
            </w:pPr>
          </w:p>
        </w:tc>
      </w:tr>
      <w:bookmarkEnd w:id="3"/>
    </w:tbl>
    <w:p w14:paraId="5F496A50" w14:textId="798F19F3" w:rsidR="00074D24" w:rsidRPr="00637632" w:rsidRDefault="00074D24" w:rsidP="00914637">
      <w:pPr>
        <w:rPr>
          <w:rFonts w:eastAsia="Calibri"/>
        </w:rPr>
      </w:pPr>
    </w:p>
    <w:sectPr w:rsidR="00074D24" w:rsidRPr="00637632"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8D2B" w14:textId="77777777" w:rsidR="00AE1FF5" w:rsidRDefault="00AE1FF5" w:rsidP="00C458A4">
      <w:r>
        <w:separator/>
      </w:r>
    </w:p>
  </w:endnote>
  <w:endnote w:type="continuationSeparator" w:id="0">
    <w:p w14:paraId="125E1A7E" w14:textId="77777777" w:rsidR="00AE1FF5" w:rsidRDefault="00AE1FF5"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D3EA" w14:textId="77777777" w:rsidR="00AE1FF5" w:rsidRDefault="00AE1FF5" w:rsidP="00C458A4">
      <w:r>
        <w:separator/>
      </w:r>
    </w:p>
  </w:footnote>
  <w:footnote w:type="continuationSeparator" w:id="0">
    <w:p w14:paraId="2AA28D56" w14:textId="77777777" w:rsidR="00AE1FF5" w:rsidRDefault="00AE1FF5" w:rsidP="00C4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66DD"/>
    <w:multiLevelType w:val="hybridMultilevel"/>
    <w:tmpl w:val="F6B65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06918"/>
    <w:multiLevelType w:val="hybridMultilevel"/>
    <w:tmpl w:val="55644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A04BB9"/>
    <w:multiLevelType w:val="multilevel"/>
    <w:tmpl w:val="A05A0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50DE9"/>
    <w:multiLevelType w:val="hybridMultilevel"/>
    <w:tmpl w:val="C2245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087EE2"/>
    <w:multiLevelType w:val="hybridMultilevel"/>
    <w:tmpl w:val="D7EC0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AB2E9F"/>
    <w:multiLevelType w:val="hybridMultilevel"/>
    <w:tmpl w:val="9AD0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0527EF"/>
    <w:multiLevelType w:val="hybridMultilevel"/>
    <w:tmpl w:val="34005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B5967"/>
    <w:multiLevelType w:val="hybridMultilevel"/>
    <w:tmpl w:val="C5B8C7F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54B659B"/>
    <w:multiLevelType w:val="hybridMultilevel"/>
    <w:tmpl w:val="4FD62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E35D32"/>
    <w:multiLevelType w:val="hybridMultilevel"/>
    <w:tmpl w:val="2296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F45065"/>
    <w:multiLevelType w:val="hybridMultilevel"/>
    <w:tmpl w:val="B10463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116D4"/>
    <w:multiLevelType w:val="hybridMultilevel"/>
    <w:tmpl w:val="C9D0B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25D34"/>
    <w:multiLevelType w:val="hybridMultilevel"/>
    <w:tmpl w:val="A4EC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441842"/>
    <w:multiLevelType w:val="hybridMultilevel"/>
    <w:tmpl w:val="86A0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380C1D"/>
    <w:multiLevelType w:val="hybridMultilevel"/>
    <w:tmpl w:val="57A2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F008D"/>
    <w:multiLevelType w:val="hybridMultilevel"/>
    <w:tmpl w:val="B5D8C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8179D6"/>
    <w:multiLevelType w:val="hybridMultilevel"/>
    <w:tmpl w:val="D9CA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CF07A2"/>
    <w:multiLevelType w:val="hybridMultilevel"/>
    <w:tmpl w:val="7E72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9A1065"/>
    <w:multiLevelType w:val="hybridMultilevel"/>
    <w:tmpl w:val="1BAE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EF40A4"/>
    <w:multiLevelType w:val="hybridMultilevel"/>
    <w:tmpl w:val="AEDA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C84192"/>
    <w:multiLevelType w:val="hybridMultilevel"/>
    <w:tmpl w:val="87A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626F1C"/>
    <w:multiLevelType w:val="hybridMultilevel"/>
    <w:tmpl w:val="B778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717E71"/>
    <w:multiLevelType w:val="hybridMultilevel"/>
    <w:tmpl w:val="1CCE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AC5BD2"/>
    <w:multiLevelType w:val="hybridMultilevel"/>
    <w:tmpl w:val="B812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1957FF"/>
    <w:multiLevelType w:val="hybridMultilevel"/>
    <w:tmpl w:val="761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C77B82"/>
    <w:multiLevelType w:val="hybridMultilevel"/>
    <w:tmpl w:val="190C2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007539"/>
    <w:multiLevelType w:val="hybridMultilevel"/>
    <w:tmpl w:val="1BA4B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BF42CF"/>
    <w:multiLevelType w:val="hybridMultilevel"/>
    <w:tmpl w:val="9ED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E94FFB"/>
    <w:multiLevelType w:val="hybridMultilevel"/>
    <w:tmpl w:val="A6E8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D65979"/>
    <w:multiLevelType w:val="hybridMultilevel"/>
    <w:tmpl w:val="7A4AD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B27E27"/>
    <w:multiLevelType w:val="hybridMultilevel"/>
    <w:tmpl w:val="026E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BE7CEE"/>
    <w:multiLevelType w:val="hybridMultilevel"/>
    <w:tmpl w:val="3D2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8707F8"/>
    <w:multiLevelType w:val="hybridMultilevel"/>
    <w:tmpl w:val="E40EB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
  </w:num>
  <w:num w:numId="4">
    <w:abstractNumId w:val="10"/>
  </w:num>
  <w:num w:numId="5">
    <w:abstractNumId w:val="29"/>
  </w:num>
  <w:num w:numId="6">
    <w:abstractNumId w:val="18"/>
  </w:num>
  <w:num w:numId="7">
    <w:abstractNumId w:val="30"/>
  </w:num>
  <w:num w:numId="8">
    <w:abstractNumId w:val="9"/>
  </w:num>
  <w:num w:numId="9">
    <w:abstractNumId w:val="29"/>
  </w:num>
  <w:num w:numId="10">
    <w:abstractNumId w:val="8"/>
  </w:num>
  <w:num w:numId="11">
    <w:abstractNumId w:val="5"/>
  </w:num>
  <w:num w:numId="12">
    <w:abstractNumId w:val="6"/>
  </w:num>
  <w:num w:numId="13">
    <w:abstractNumId w:val="14"/>
  </w:num>
  <w:num w:numId="14">
    <w:abstractNumId w:val="29"/>
  </w:num>
  <w:num w:numId="15">
    <w:abstractNumId w:val="0"/>
  </w:num>
  <w:num w:numId="16">
    <w:abstractNumId w:val="23"/>
  </w:num>
  <w:num w:numId="17">
    <w:abstractNumId w:val="25"/>
  </w:num>
  <w:num w:numId="18">
    <w:abstractNumId w:val="29"/>
  </w:num>
  <w:num w:numId="19">
    <w:abstractNumId w:val="33"/>
  </w:num>
  <w:num w:numId="20">
    <w:abstractNumId w:val="2"/>
  </w:num>
  <w:num w:numId="21">
    <w:abstractNumId w:val="29"/>
  </w:num>
  <w:num w:numId="22">
    <w:abstractNumId w:val="7"/>
  </w:num>
  <w:num w:numId="23">
    <w:abstractNumId w:val="24"/>
  </w:num>
  <w:num w:numId="24">
    <w:abstractNumId w:val="17"/>
  </w:num>
  <w:num w:numId="25">
    <w:abstractNumId w:val="29"/>
  </w:num>
  <w:num w:numId="26">
    <w:abstractNumId w:val="24"/>
  </w:num>
  <w:num w:numId="27">
    <w:abstractNumId w:val="28"/>
  </w:num>
  <w:num w:numId="28">
    <w:abstractNumId w:val="32"/>
  </w:num>
  <w:num w:numId="29">
    <w:abstractNumId w:val="19"/>
  </w:num>
  <w:num w:numId="30">
    <w:abstractNumId w:val="16"/>
  </w:num>
  <w:num w:numId="31">
    <w:abstractNumId w:val="15"/>
  </w:num>
  <w:num w:numId="32">
    <w:abstractNumId w:val="31"/>
  </w:num>
  <w:num w:numId="33">
    <w:abstractNumId w:val="10"/>
  </w:num>
  <w:num w:numId="34">
    <w:abstractNumId w:val="29"/>
  </w:num>
  <w:num w:numId="35">
    <w:abstractNumId w:val="16"/>
  </w:num>
  <w:num w:numId="36">
    <w:abstractNumId w:val="19"/>
  </w:num>
  <w:num w:numId="37">
    <w:abstractNumId w:val="27"/>
  </w:num>
  <w:num w:numId="38">
    <w:abstractNumId w:val="19"/>
  </w:num>
  <w:num w:numId="39">
    <w:abstractNumId w:val="20"/>
  </w:num>
  <w:num w:numId="40">
    <w:abstractNumId w:val="26"/>
  </w:num>
  <w:num w:numId="41">
    <w:abstractNumId w:val="29"/>
  </w:num>
  <w:num w:numId="42">
    <w:abstractNumId w:val="3"/>
  </w:num>
  <w:num w:numId="43">
    <w:abstractNumId w:val="11"/>
  </w:num>
  <w:num w:numId="44">
    <w:abstractNumId w:val="10"/>
  </w:num>
  <w:num w:numId="45">
    <w:abstractNumId w:val="29"/>
  </w:num>
  <w:num w:numId="46">
    <w:abstractNumId w:val="22"/>
  </w:num>
  <w:num w:numId="47">
    <w:abstractNumId w:val="4"/>
  </w:num>
  <w:num w:numId="48">
    <w:abstractNumId w:val="2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40206"/>
    <w:rsid w:val="00041461"/>
    <w:rsid w:val="000419CA"/>
    <w:rsid w:val="00042339"/>
    <w:rsid w:val="00042C67"/>
    <w:rsid w:val="000457B8"/>
    <w:rsid w:val="000468A0"/>
    <w:rsid w:val="00046ED7"/>
    <w:rsid w:val="0004754E"/>
    <w:rsid w:val="0005123D"/>
    <w:rsid w:val="00052CC1"/>
    <w:rsid w:val="0005355A"/>
    <w:rsid w:val="000536FB"/>
    <w:rsid w:val="00055D0A"/>
    <w:rsid w:val="00056D06"/>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AAD"/>
    <w:rsid w:val="000A2F6B"/>
    <w:rsid w:val="000A4C25"/>
    <w:rsid w:val="000A4C4C"/>
    <w:rsid w:val="000A52A3"/>
    <w:rsid w:val="000A6B6E"/>
    <w:rsid w:val="000A6EB5"/>
    <w:rsid w:val="000A7634"/>
    <w:rsid w:val="000B2192"/>
    <w:rsid w:val="000B3FC2"/>
    <w:rsid w:val="000B6198"/>
    <w:rsid w:val="000B646E"/>
    <w:rsid w:val="000C0231"/>
    <w:rsid w:val="000C0933"/>
    <w:rsid w:val="000C1A0C"/>
    <w:rsid w:val="000C2383"/>
    <w:rsid w:val="000C2407"/>
    <w:rsid w:val="000C2D37"/>
    <w:rsid w:val="000C5184"/>
    <w:rsid w:val="000C578B"/>
    <w:rsid w:val="000C5AD5"/>
    <w:rsid w:val="000C5D84"/>
    <w:rsid w:val="000C6AE9"/>
    <w:rsid w:val="000C7CA0"/>
    <w:rsid w:val="000C7F11"/>
    <w:rsid w:val="000D0A33"/>
    <w:rsid w:val="000D1CCE"/>
    <w:rsid w:val="000D1D6A"/>
    <w:rsid w:val="000D2501"/>
    <w:rsid w:val="000D2AC9"/>
    <w:rsid w:val="000D343B"/>
    <w:rsid w:val="000D43EF"/>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338D"/>
    <w:rsid w:val="0018356B"/>
    <w:rsid w:val="0018431E"/>
    <w:rsid w:val="00186CDE"/>
    <w:rsid w:val="001915CD"/>
    <w:rsid w:val="0019386E"/>
    <w:rsid w:val="00194503"/>
    <w:rsid w:val="00194E5B"/>
    <w:rsid w:val="00195BB7"/>
    <w:rsid w:val="00197EAD"/>
    <w:rsid w:val="001A1706"/>
    <w:rsid w:val="001A260A"/>
    <w:rsid w:val="001A279D"/>
    <w:rsid w:val="001A449D"/>
    <w:rsid w:val="001A5493"/>
    <w:rsid w:val="001A7FBE"/>
    <w:rsid w:val="001B4099"/>
    <w:rsid w:val="001B4A19"/>
    <w:rsid w:val="001B5190"/>
    <w:rsid w:val="001B78C9"/>
    <w:rsid w:val="001B79A1"/>
    <w:rsid w:val="001C0173"/>
    <w:rsid w:val="001C0193"/>
    <w:rsid w:val="001C2B03"/>
    <w:rsid w:val="001C2D38"/>
    <w:rsid w:val="001C3693"/>
    <w:rsid w:val="001D033B"/>
    <w:rsid w:val="001D0DBC"/>
    <w:rsid w:val="001D105D"/>
    <w:rsid w:val="001D17DB"/>
    <w:rsid w:val="001D22EC"/>
    <w:rsid w:val="001D281D"/>
    <w:rsid w:val="001D51B3"/>
    <w:rsid w:val="001E0AA2"/>
    <w:rsid w:val="001E0AF8"/>
    <w:rsid w:val="001E2002"/>
    <w:rsid w:val="001E2FBC"/>
    <w:rsid w:val="001E3A24"/>
    <w:rsid w:val="001E4E0A"/>
    <w:rsid w:val="001E4F3C"/>
    <w:rsid w:val="001E501A"/>
    <w:rsid w:val="001E58DD"/>
    <w:rsid w:val="001E5BA5"/>
    <w:rsid w:val="001F119D"/>
    <w:rsid w:val="001F4A42"/>
    <w:rsid w:val="00200C73"/>
    <w:rsid w:val="00201BF5"/>
    <w:rsid w:val="00203534"/>
    <w:rsid w:val="00203B8B"/>
    <w:rsid w:val="00203F13"/>
    <w:rsid w:val="002043B5"/>
    <w:rsid w:val="00205144"/>
    <w:rsid w:val="0020537B"/>
    <w:rsid w:val="00206390"/>
    <w:rsid w:val="00206935"/>
    <w:rsid w:val="0021009D"/>
    <w:rsid w:val="00210501"/>
    <w:rsid w:val="002108A9"/>
    <w:rsid w:val="00211399"/>
    <w:rsid w:val="00212EB2"/>
    <w:rsid w:val="00213BF3"/>
    <w:rsid w:val="00213DAC"/>
    <w:rsid w:val="0022145E"/>
    <w:rsid w:val="002226D5"/>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22DD"/>
    <w:rsid w:val="002523CC"/>
    <w:rsid w:val="00252FBB"/>
    <w:rsid w:val="002537C4"/>
    <w:rsid w:val="00254194"/>
    <w:rsid w:val="00255468"/>
    <w:rsid w:val="00256CF8"/>
    <w:rsid w:val="002607AB"/>
    <w:rsid w:val="002626F4"/>
    <w:rsid w:val="00262F61"/>
    <w:rsid w:val="00264CE7"/>
    <w:rsid w:val="002650FA"/>
    <w:rsid w:val="00266142"/>
    <w:rsid w:val="00266579"/>
    <w:rsid w:val="00267F57"/>
    <w:rsid w:val="00276969"/>
    <w:rsid w:val="00285721"/>
    <w:rsid w:val="00285E5A"/>
    <w:rsid w:val="00291005"/>
    <w:rsid w:val="0029577C"/>
    <w:rsid w:val="002957F0"/>
    <w:rsid w:val="00295CB5"/>
    <w:rsid w:val="00296F7F"/>
    <w:rsid w:val="002973B2"/>
    <w:rsid w:val="002A08DF"/>
    <w:rsid w:val="002A504C"/>
    <w:rsid w:val="002A6B31"/>
    <w:rsid w:val="002A7011"/>
    <w:rsid w:val="002A745B"/>
    <w:rsid w:val="002B01F2"/>
    <w:rsid w:val="002B2F96"/>
    <w:rsid w:val="002B3036"/>
    <w:rsid w:val="002B5C00"/>
    <w:rsid w:val="002C0374"/>
    <w:rsid w:val="002C0859"/>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300565"/>
    <w:rsid w:val="00301C0A"/>
    <w:rsid w:val="00302B3A"/>
    <w:rsid w:val="00304DB6"/>
    <w:rsid w:val="00306595"/>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7556"/>
    <w:rsid w:val="00357F14"/>
    <w:rsid w:val="00362089"/>
    <w:rsid w:val="003648FF"/>
    <w:rsid w:val="00364CEF"/>
    <w:rsid w:val="003659A4"/>
    <w:rsid w:val="00367967"/>
    <w:rsid w:val="00367B7F"/>
    <w:rsid w:val="003723B6"/>
    <w:rsid w:val="00372E10"/>
    <w:rsid w:val="0037317A"/>
    <w:rsid w:val="00373EC6"/>
    <w:rsid w:val="003748AE"/>
    <w:rsid w:val="003764FC"/>
    <w:rsid w:val="00381759"/>
    <w:rsid w:val="00382286"/>
    <w:rsid w:val="003831DF"/>
    <w:rsid w:val="00383BA2"/>
    <w:rsid w:val="00383C09"/>
    <w:rsid w:val="00383D32"/>
    <w:rsid w:val="00386688"/>
    <w:rsid w:val="00386CD6"/>
    <w:rsid w:val="003876A8"/>
    <w:rsid w:val="003910BB"/>
    <w:rsid w:val="0039388F"/>
    <w:rsid w:val="0039790D"/>
    <w:rsid w:val="00397A8D"/>
    <w:rsid w:val="00397D4C"/>
    <w:rsid w:val="003A292D"/>
    <w:rsid w:val="003A3477"/>
    <w:rsid w:val="003A3C87"/>
    <w:rsid w:val="003A4335"/>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69B5"/>
    <w:rsid w:val="003D6AE0"/>
    <w:rsid w:val="003D7B99"/>
    <w:rsid w:val="003E0608"/>
    <w:rsid w:val="003E2C05"/>
    <w:rsid w:val="003E5D3D"/>
    <w:rsid w:val="003E73AF"/>
    <w:rsid w:val="003F0E93"/>
    <w:rsid w:val="003F630B"/>
    <w:rsid w:val="00401243"/>
    <w:rsid w:val="00404758"/>
    <w:rsid w:val="00406467"/>
    <w:rsid w:val="0040742D"/>
    <w:rsid w:val="004100F9"/>
    <w:rsid w:val="00411A96"/>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2BB"/>
    <w:rsid w:val="00446E39"/>
    <w:rsid w:val="00447944"/>
    <w:rsid w:val="00451C6B"/>
    <w:rsid w:val="00453E1E"/>
    <w:rsid w:val="00455FEC"/>
    <w:rsid w:val="00462999"/>
    <w:rsid w:val="0046520C"/>
    <w:rsid w:val="004660F8"/>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552"/>
    <w:rsid w:val="004E0B44"/>
    <w:rsid w:val="004E2EA7"/>
    <w:rsid w:val="004E4B0D"/>
    <w:rsid w:val="004E506B"/>
    <w:rsid w:val="004E708B"/>
    <w:rsid w:val="004E74F7"/>
    <w:rsid w:val="004E76C1"/>
    <w:rsid w:val="004F06CF"/>
    <w:rsid w:val="004F3194"/>
    <w:rsid w:val="004F31D8"/>
    <w:rsid w:val="004F3C53"/>
    <w:rsid w:val="004F50B0"/>
    <w:rsid w:val="004F51BB"/>
    <w:rsid w:val="004F6AFE"/>
    <w:rsid w:val="00500997"/>
    <w:rsid w:val="00503571"/>
    <w:rsid w:val="00504085"/>
    <w:rsid w:val="005050FF"/>
    <w:rsid w:val="00505223"/>
    <w:rsid w:val="00507053"/>
    <w:rsid w:val="00507445"/>
    <w:rsid w:val="00507B03"/>
    <w:rsid w:val="00511075"/>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2C9C"/>
    <w:rsid w:val="005447DF"/>
    <w:rsid w:val="00546EE8"/>
    <w:rsid w:val="005527D9"/>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87BA0"/>
    <w:rsid w:val="005903A8"/>
    <w:rsid w:val="00591D93"/>
    <w:rsid w:val="005927B1"/>
    <w:rsid w:val="00594B26"/>
    <w:rsid w:val="00596D8D"/>
    <w:rsid w:val="005A0198"/>
    <w:rsid w:val="005A0A8C"/>
    <w:rsid w:val="005A280B"/>
    <w:rsid w:val="005A3FA5"/>
    <w:rsid w:val="005A5700"/>
    <w:rsid w:val="005A6784"/>
    <w:rsid w:val="005A7BB7"/>
    <w:rsid w:val="005B113B"/>
    <w:rsid w:val="005B39BF"/>
    <w:rsid w:val="005B49DB"/>
    <w:rsid w:val="005B54A8"/>
    <w:rsid w:val="005B5D7B"/>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632"/>
    <w:rsid w:val="00637CD9"/>
    <w:rsid w:val="00637FEF"/>
    <w:rsid w:val="006403D2"/>
    <w:rsid w:val="00640A2C"/>
    <w:rsid w:val="00645CE6"/>
    <w:rsid w:val="00645D3F"/>
    <w:rsid w:val="00647EBA"/>
    <w:rsid w:val="00650B4A"/>
    <w:rsid w:val="00651E0E"/>
    <w:rsid w:val="00652B5B"/>
    <w:rsid w:val="00654372"/>
    <w:rsid w:val="006555B2"/>
    <w:rsid w:val="006604B8"/>
    <w:rsid w:val="00663A16"/>
    <w:rsid w:val="00664FFD"/>
    <w:rsid w:val="006650F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6AA2"/>
    <w:rsid w:val="0069722F"/>
    <w:rsid w:val="0069753C"/>
    <w:rsid w:val="006A037B"/>
    <w:rsid w:val="006A3307"/>
    <w:rsid w:val="006A366E"/>
    <w:rsid w:val="006A4823"/>
    <w:rsid w:val="006B05E2"/>
    <w:rsid w:val="006B253E"/>
    <w:rsid w:val="006B35FC"/>
    <w:rsid w:val="006B4A6A"/>
    <w:rsid w:val="006B4FB9"/>
    <w:rsid w:val="006B5AC7"/>
    <w:rsid w:val="006B6F68"/>
    <w:rsid w:val="006C1A50"/>
    <w:rsid w:val="006C2596"/>
    <w:rsid w:val="006C471D"/>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554"/>
    <w:rsid w:val="006E1AAE"/>
    <w:rsid w:val="006E243E"/>
    <w:rsid w:val="006E35D9"/>
    <w:rsid w:val="006E405D"/>
    <w:rsid w:val="006E63F7"/>
    <w:rsid w:val="006E642E"/>
    <w:rsid w:val="006E689D"/>
    <w:rsid w:val="006E719A"/>
    <w:rsid w:val="006E76BD"/>
    <w:rsid w:val="006E79A7"/>
    <w:rsid w:val="006F3FEB"/>
    <w:rsid w:val="006F62D3"/>
    <w:rsid w:val="006F63DF"/>
    <w:rsid w:val="006F64E3"/>
    <w:rsid w:val="006F69EB"/>
    <w:rsid w:val="006F6ACD"/>
    <w:rsid w:val="00700E13"/>
    <w:rsid w:val="00702F4B"/>
    <w:rsid w:val="00702FC8"/>
    <w:rsid w:val="00703D94"/>
    <w:rsid w:val="00703E2C"/>
    <w:rsid w:val="007054F1"/>
    <w:rsid w:val="00706036"/>
    <w:rsid w:val="0071152E"/>
    <w:rsid w:val="00711A5F"/>
    <w:rsid w:val="00712060"/>
    <w:rsid w:val="007132AD"/>
    <w:rsid w:val="00714B11"/>
    <w:rsid w:val="00717288"/>
    <w:rsid w:val="007174F8"/>
    <w:rsid w:val="00717E71"/>
    <w:rsid w:val="007208B1"/>
    <w:rsid w:val="007208F5"/>
    <w:rsid w:val="00724691"/>
    <w:rsid w:val="00724728"/>
    <w:rsid w:val="00724892"/>
    <w:rsid w:val="00730C51"/>
    <w:rsid w:val="0073334C"/>
    <w:rsid w:val="00736FD1"/>
    <w:rsid w:val="00741BAF"/>
    <w:rsid w:val="00744612"/>
    <w:rsid w:val="00744E16"/>
    <w:rsid w:val="00745AFD"/>
    <w:rsid w:val="00746BC0"/>
    <w:rsid w:val="00747B2B"/>
    <w:rsid w:val="007505DD"/>
    <w:rsid w:val="00750875"/>
    <w:rsid w:val="007513DE"/>
    <w:rsid w:val="00752239"/>
    <w:rsid w:val="0075282C"/>
    <w:rsid w:val="00752983"/>
    <w:rsid w:val="0075366B"/>
    <w:rsid w:val="00756109"/>
    <w:rsid w:val="007575B7"/>
    <w:rsid w:val="00757C1E"/>
    <w:rsid w:val="007606C6"/>
    <w:rsid w:val="00761824"/>
    <w:rsid w:val="00761842"/>
    <w:rsid w:val="007628C3"/>
    <w:rsid w:val="00762F56"/>
    <w:rsid w:val="00764A80"/>
    <w:rsid w:val="0076589F"/>
    <w:rsid w:val="00767166"/>
    <w:rsid w:val="007673DB"/>
    <w:rsid w:val="00767D71"/>
    <w:rsid w:val="00770049"/>
    <w:rsid w:val="00770A20"/>
    <w:rsid w:val="007715DC"/>
    <w:rsid w:val="00771C7D"/>
    <w:rsid w:val="00771F9F"/>
    <w:rsid w:val="0077612D"/>
    <w:rsid w:val="00776408"/>
    <w:rsid w:val="00777A97"/>
    <w:rsid w:val="00777B7A"/>
    <w:rsid w:val="00780115"/>
    <w:rsid w:val="007819D2"/>
    <w:rsid w:val="00782897"/>
    <w:rsid w:val="00782E43"/>
    <w:rsid w:val="007862D6"/>
    <w:rsid w:val="00787390"/>
    <w:rsid w:val="007906EB"/>
    <w:rsid w:val="00790750"/>
    <w:rsid w:val="00791E0B"/>
    <w:rsid w:val="00792F9D"/>
    <w:rsid w:val="007932BD"/>
    <w:rsid w:val="00793C78"/>
    <w:rsid w:val="00795B5E"/>
    <w:rsid w:val="00797D3A"/>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FA8"/>
    <w:rsid w:val="00824B40"/>
    <w:rsid w:val="008250B7"/>
    <w:rsid w:val="008263C8"/>
    <w:rsid w:val="0082727C"/>
    <w:rsid w:val="008279F1"/>
    <w:rsid w:val="008316FA"/>
    <w:rsid w:val="00833653"/>
    <w:rsid w:val="00833BF3"/>
    <w:rsid w:val="008358A3"/>
    <w:rsid w:val="00835F0E"/>
    <w:rsid w:val="0083620D"/>
    <w:rsid w:val="00840440"/>
    <w:rsid w:val="00840CDA"/>
    <w:rsid w:val="0084111C"/>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6D3"/>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018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C2C"/>
    <w:rsid w:val="00985EF1"/>
    <w:rsid w:val="00986A65"/>
    <w:rsid w:val="00986C58"/>
    <w:rsid w:val="00991141"/>
    <w:rsid w:val="0099234C"/>
    <w:rsid w:val="00992448"/>
    <w:rsid w:val="00996010"/>
    <w:rsid w:val="00997403"/>
    <w:rsid w:val="009A0026"/>
    <w:rsid w:val="009A02E5"/>
    <w:rsid w:val="009A12E1"/>
    <w:rsid w:val="009A1D9F"/>
    <w:rsid w:val="009A4FCE"/>
    <w:rsid w:val="009A6B60"/>
    <w:rsid w:val="009A6B89"/>
    <w:rsid w:val="009B1370"/>
    <w:rsid w:val="009B28B4"/>
    <w:rsid w:val="009B2F75"/>
    <w:rsid w:val="009B3558"/>
    <w:rsid w:val="009B3B8D"/>
    <w:rsid w:val="009B784E"/>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2FB1"/>
    <w:rsid w:val="00A0476D"/>
    <w:rsid w:val="00A07690"/>
    <w:rsid w:val="00A105A9"/>
    <w:rsid w:val="00A12744"/>
    <w:rsid w:val="00A13380"/>
    <w:rsid w:val="00A14DF3"/>
    <w:rsid w:val="00A14FA4"/>
    <w:rsid w:val="00A15295"/>
    <w:rsid w:val="00A15413"/>
    <w:rsid w:val="00A16DCC"/>
    <w:rsid w:val="00A2275B"/>
    <w:rsid w:val="00A22AC3"/>
    <w:rsid w:val="00A24180"/>
    <w:rsid w:val="00A24997"/>
    <w:rsid w:val="00A26860"/>
    <w:rsid w:val="00A30C68"/>
    <w:rsid w:val="00A31993"/>
    <w:rsid w:val="00A31D54"/>
    <w:rsid w:val="00A3238E"/>
    <w:rsid w:val="00A32E56"/>
    <w:rsid w:val="00A368A2"/>
    <w:rsid w:val="00A36A39"/>
    <w:rsid w:val="00A36A3F"/>
    <w:rsid w:val="00A37114"/>
    <w:rsid w:val="00A420A1"/>
    <w:rsid w:val="00A44772"/>
    <w:rsid w:val="00A44868"/>
    <w:rsid w:val="00A452D4"/>
    <w:rsid w:val="00A47389"/>
    <w:rsid w:val="00A513A0"/>
    <w:rsid w:val="00A5244C"/>
    <w:rsid w:val="00A525CB"/>
    <w:rsid w:val="00A55897"/>
    <w:rsid w:val="00A57B4A"/>
    <w:rsid w:val="00A57D51"/>
    <w:rsid w:val="00A60123"/>
    <w:rsid w:val="00A643AE"/>
    <w:rsid w:val="00A64979"/>
    <w:rsid w:val="00A64DF0"/>
    <w:rsid w:val="00A6672B"/>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5ADC"/>
    <w:rsid w:val="00AA0205"/>
    <w:rsid w:val="00AA2BA6"/>
    <w:rsid w:val="00AA3725"/>
    <w:rsid w:val="00AA6736"/>
    <w:rsid w:val="00AA6931"/>
    <w:rsid w:val="00AA7C0D"/>
    <w:rsid w:val="00AB0113"/>
    <w:rsid w:val="00AB09EF"/>
    <w:rsid w:val="00AB1F49"/>
    <w:rsid w:val="00AB3A26"/>
    <w:rsid w:val="00AB5097"/>
    <w:rsid w:val="00AB5314"/>
    <w:rsid w:val="00AB6AF2"/>
    <w:rsid w:val="00AB7A90"/>
    <w:rsid w:val="00AC1641"/>
    <w:rsid w:val="00AC2063"/>
    <w:rsid w:val="00AC5ED2"/>
    <w:rsid w:val="00AC7FCD"/>
    <w:rsid w:val="00AD09A1"/>
    <w:rsid w:val="00AD1BCB"/>
    <w:rsid w:val="00AD3417"/>
    <w:rsid w:val="00AD5461"/>
    <w:rsid w:val="00AE1FF5"/>
    <w:rsid w:val="00AE4C80"/>
    <w:rsid w:val="00AE4E2F"/>
    <w:rsid w:val="00AE5964"/>
    <w:rsid w:val="00AE7DC4"/>
    <w:rsid w:val="00AF0A3F"/>
    <w:rsid w:val="00AF3134"/>
    <w:rsid w:val="00AF3D6D"/>
    <w:rsid w:val="00AF45BC"/>
    <w:rsid w:val="00AF50AB"/>
    <w:rsid w:val="00AF6151"/>
    <w:rsid w:val="00B00C01"/>
    <w:rsid w:val="00B012EE"/>
    <w:rsid w:val="00B02098"/>
    <w:rsid w:val="00B029DB"/>
    <w:rsid w:val="00B03715"/>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499F"/>
    <w:rsid w:val="00B2525B"/>
    <w:rsid w:val="00B26E94"/>
    <w:rsid w:val="00B272D1"/>
    <w:rsid w:val="00B27719"/>
    <w:rsid w:val="00B33C79"/>
    <w:rsid w:val="00B3568D"/>
    <w:rsid w:val="00B37B3C"/>
    <w:rsid w:val="00B41455"/>
    <w:rsid w:val="00B41D0D"/>
    <w:rsid w:val="00B41D74"/>
    <w:rsid w:val="00B4297D"/>
    <w:rsid w:val="00B43E7C"/>
    <w:rsid w:val="00B44250"/>
    <w:rsid w:val="00B45601"/>
    <w:rsid w:val="00B47793"/>
    <w:rsid w:val="00B47A7C"/>
    <w:rsid w:val="00B52DAC"/>
    <w:rsid w:val="00B532B7"/>
    <w:rsid w:val="00B53BD2"/>
    <w:rsid w:val="00B53DC3"/>
    <w:rsid w:val="00B55734"/>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6D62"/>
    <w:rsid w:val="00BA7D48"/>
    <w:rsid w:val="00BB07FF"/>
    <w:rsid w:val="00BB0E70"/>
    <w:rsid w:val="00BB22EE"/>
    <w:rsid w:val="00BB3363"/>
    <w:rsid w:val="00BB3844"/>
    <w:rsid w:val="00BB4D46"/>
    <w:rsid w:val="00BC10E7"/>
    <w:rsid w:val="00BC30BD"/>
    <w:rsid w:val="00BC3A3B"/>
    <w:rsid w:val="00BC3E66"/>
    <w:rsid w:val="00BC3ED9"/>
    <w:rsid w:val="00BC7126"/>
    <w:rsid w:val="00BC77A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546D"/>
    <w:rsid w:val="00BF7175"/>
    <w:rsid w:val="00BF735D"/>
    <w:rsid w:val="00C019F4"/>
    <w:rsid w:val="00C027EE"/>
    <w:rsid w:val="00C07268"/>
    <w:rsid w:val="00C108DE"/>
    <w:rsid w:val="00C11134"/>
    <w:rsid w:val="00C120D3"/>
    <w:rsid w:val="00C13427"/>
    <w:rsid w:val="00C1343E"/>
    <w:rsid w:val="00C13F82"/>
    <w:rsid w:val="00C14893"/>
    <w:rsid w:val="00C152C7"/>
    <w:rsid w:val="00C160D3"/>
    <w:rsid w:val="00C21756"/>
    <w:rsid w:val="00C2490D"/>
    <w:rsid w:val="00C2494A"/>
    <w:rsid w:val="00C24AA8"/>
    <w:rsid w:val="00C24BAB"/>
    <w:rsid w:val="00C252E9"/>
    <w:rsid w:val="00C255EC"/>
    <w:rsid w:val="00C31C14"/>
    <w:rsid w:val="00C333B9"/>
    <w:rsid w:val="00C333C0"/>
    <w:rsid w:val="00C358D4"/>
    <w:rsid w:val="00C3722E"/>
    <w:rsid w:val="00C4055C"/>
    <w:rsid w:val="00C41636"/>
    <w:rsid w:val="00C43E2D"/>
    <w:rsid w:val="00C456CC"/>
    <w:rsid w:val="00C458A4"/>
    <w:rsid w:val="00C46677"/>
    <w:rsid w:val="00C46DD2"/>
    <w:rsid w:val="00C47841"/>
    <w:rsid w:val="00C50F78"/>
    <w:rsid w:val="00C517D8"/>
    <w:rsid w:val="00C529DB"/>
    <w:rsid w:val="00C537DB"/>
    <w:rsid w:val="00C54B03"/>
    <w:rsid w:val="00C55127"/>
    <w:rsid w:val="00C55391"/>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A02"/>
    <w:rsid w:val="00C972FB"/>
    <w:rsid w:val="00CA0022"/>
    <w:rsid w:val="00CA084C"/>
    <w:rsid w:val="00CA2C7D"/>
    <w:rsid w:val="00CA4605"/>
    <w:rsid w:val="00CA7301"/>
    <w:rsid w:val="00CB01F7"/>
    <w:rsid w:val="00CB0407"/>
    <w:rsid w:val="00CB10C5"/>
    <w:rsid w:val="00CB21C5"/>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441F"/>
    <w:rsid w:val="00CF532E"/>
    <w:rsid w:val="00CF5D93"/>
    <w:rsid w:val="00D01218"/>
    <w:rsid w:val="00D0149F"/>
    <w:rsid w:val="00D02139"/>
    <w:rsid w:val="00D0379F"/>
    <w:rsid w:val="00D037D3"/>
    <w:rsid w:val="00D03EB0"/>
    <w:rsid w:val="00D0432E"/>
    <w:rsid w:val="00D06444"/>
    <w:rsid w:val="00D06BAA"/>
    <w:rsid w:val="00D1091E"/>
    <w:rsid w:val="00D12187"/>
    <w:rsid w:val="00D12BC3"/>
    <w:rsid w:val="00D14821"/>
    <w:rsid w:val="00D15168"/>
    <w:rsid w:val="00D1522E"/>
    <w:rsid w:val="00D1529F"/>
    <w:rsid w:val="00D16E03"/>
    <w:rsid w:val="00D20F9E"/>
    <w:rsid w:val="00D21139"/>
    <w:rsid w:val="00D21613"/>
    <w:rsid w:val="00D2175E"/>
    <w:rsid w:val="00D22288"/>
    <w:rsid w:val="00D24338"/>
    <w:rsid w:val="00D25E61"/>
    <w:rsid w:val="00D30973"/>
    <w:rsid w:val="00D31FB8"/>
    <w:rsid w:val="00D32B0E"/>
    <w:rsid w:val="00D334F6"/>
    <w:rsid w:val="00D33547"/>
    <w:rsid w:val="00D339F1"/>
    <w:rsid w:val="00D34F95"/>
    <w:rsid w:val="00D3591B"/>
    <w:rsid w:val="00D373EC"/>
    <w:rsid w:val="00D3776D"/>
    <w:rsid w:val="00D37C29"/>
    <w:rsid w:val="00D4049A"/>
    <w:rsid w:val="00D43DAF"/>
    <w:rsid w:val="00D440ED"/>
    <w:rsid w:val="00D4454F"/>
    <w:rsid w:val="00D44E76"/>
    <w:rsid w:val="00D45988"/>
    <w:rsid w:val="00D46D11"/>
    <w:rsid w:val="00D46E00"/>
    <w:rsid w:val="00D475E3"/>
    <w:rsid w:val="00D47A47"/>
    <w:rsid w:val="00D47BB8"/>
    <w:rsid w:val="00D50E12"/>
    <w:rsid w:val="00D51420"/>
    <w:rsid w:val="00D53702"/>
    <w:rsid w:val="00D54D09"/>
    <w:rsid w:val="00D551C4"/>
    <w:rsid w:val="00D55F95"/>
    <w:rsid w:val="00D57AE3"/>
    <w:rsid w:val="00D607ED"/>
    <w:rsid w:val="00D60ED3"/>
    <w:rsid w:val="00D60FED"/>
    <w:rsid w:val="00D66232"/>
    <w:rsid w:val="00D66581"/>
    <w:rsid w:val="00D671A4"/>
    <w:rsid w:val="00D67DE7"/>
    <w:rsid w:val="00D67FF6"/>
    <w:rsid w:val="00D75200"/>
    <w:rsid w:val="00D75936"/>
    <w:rsid w:val="00D75F87"/>
    <w:rsid w:val="00D7719D"/>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71E0"/>
    <w:rsid w:val="00DB12B4"/>
    <w:rsid w:val="00DB16F2"/>
    <w:rsid w:val="00DB2D5A"/>
    <w:rsid w:val="00DB2D64"/>
    <w:rsid w:val="00DB47A5"/>
    <w:rsid w:val="00DB4CDB"/>
    <w:rsid w:val="00DB59E4"/>
    <w:rsid w:val="00DB6D8B"/>
    <w:rsid w:val="00DB72F4"/>
    <w:rsid w:val="00DC0EDC"/>
    <w:rsid w:val="00DC11A6"/>
    <w:rsid w:val="00DC2D52"/>
    <w:rsid w:val="00DC2FBA"/>
    <w:rsid w:val="00DC40FD"/>
    <w:rsid w:val="00DC4BB0"/>
    <w:rsid w:val="00DC7D40"/>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39DB"/>
    <w:rsid w:val="00E23EB1"/>
    <w:rsid w:val="00E24851"/>
    <w:rsid w:val="00E250AA"/>
    <w:rsid w:val="00E274A6"/>
    <w:rsid w:val="00E27B08"/>
    <w:rsid w:val="00E30263"/>
    <w:rsid w:val="00E305A8"/>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A2D"/>
    <w:rsid w:val="00E62BE1"/>
    <w:rsid w:val="00E650CB"/>
    <w:rsid w:val="00E66A21"/>
    <w:rsid w:val="00E70102"/>
    <w:rsid w:val="00E70A95"/>
    <w:rsid w:val="00E70DDE"/>
    <w:rsid w:val="00E71237"/>
    <w:rsid w:val="00E712CD"/>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3934"/>
    <w:rsid w:val="00EA3B73"/>
    <w:rsid w:val="00EA4C8E"/>
    <w:rsid w:val="00EA4D81"/>
    <w:rsid w:val="00EA55C9"/>
    <w:rsid w:val="00EA62B5"/>
    <w:rsid w:val="00EA69B6"/>
    <w:rsid w:val="00EA77F9"/>
    <w:rsid w:val="00EB1E2B"/>
    <w:rsid w:val="00EB21E2"/>
    <w:rsid w:val="00EB50F9"/>
    <w:rsid w:val="00EB5727"/>
    <w:rsid w:val="00EC0A25"/>
    <w:rsid w:val="00EC18E7"/>
    <w:rsid w:val="00EC2464"/>
    <w:rsid w:val="00EC2490"/>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E83"/>
    <w:rsid w:val="00F71F16"/>
    <w:rsid w:val="00F72D8E"/>
    <w:rsid w:val="00F73C55"/>
    <w:rsid w:val="00F74C1A"/>
    <w:rsid w:val="00F7617C"/>
    <w:rsid w:val="00F767AF"/>
    <w:rsid w:val="00F779E5"/>
    <w:rsid w:val="00F80C95"/>
    <w:rsid w:val="00F82BDE"/>
    <w:rsid w:val="00F8362D"/>
    <w:rsid w:val="00F84882"/>
    <w:rsid w:val="00F86391"/>
    <w:rsid w:val="00F90BC5"/>
    <w:rsid w:val="00F91A5E"/>
    <w:rsid w:val="00F922D6"/>
    <w:rsid w:val="00F92334"/>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492D"/>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0DE"/>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Steven Jordan</cp:lastModifiedBy>
  <cp:revision>12</cp:revision>
  <cp:lastPrinted>2026-03-02T16:45:00Z</cp:lastPrinted>
  <dcterms:created xsi:type="dcterms:W3CDTF">2026-05-04T22:34:00Z</dcterms:created>
  <dcterms:modified xsi:type="dcterms:W3CDTF">2026-05-05T14:46:00Z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